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000" w:firstRow="0" w:lastRow="0" w:firstColumn="0" w:lastColumn="0" w:noHBand="0" w:noVBand="0"/>
      </w:tblPr>
      <w:tblGrid>
        <w:gridCol w:w="4253"/>
        <w:gridCol w:w="5953"/>
      </w:tblGrid>
      <w:tr w:rsidR="00A06B33" w:rsidRPr="00613B48" w14:paraId="1CF88A05" w14:textId="77777777" w:rsidTr="005D3566">
        <w:trPr>
          <w:trHeight w:val="840"/>
          <w:jc w:val="center"/>
        </w:trPr>
        <w:tc>
          <w:tcPr>
            <w:tcW w:w="4253" w:type="dxa"/>
          </w:tcPr>
          <w:p w14:paraId="512E28AF" w14:textId="77777777" w:rsidR="00E62D8D" w:rsidRPr="00613B48" w:rsidRDefault="00E62D8D" w:rsidP="0004760A">
            <w:pPr>
              <w:shd w:val="clear" w:color="auto" w:fill="FFFFFF" w:themeFill="background1"/>
              <w:spacing w:after="0" w:line="312" w:lineRule="auto"/>
              <w:jc w:val="center"/>
              <w:rPr>
                <w:rFonts w:ascii="Times New Roman" w:eastAsia="Times New Roman" w:hAnsi="Times New Roman" w:cs="Times New Roman"/>
                <w:b/>
                <w:sz w:val="26"/>
                <w:szCs w:val="26"/>
              </w:rPr>
            </w:pPr>
            <w:r w:rsidRPr="00613B48">
              <w:rPr>
                <w:rFonts w:ascii="Times New Roman" w:eastAsia="Times New Roman" w:hAnsi="Times New Roman" w:cs="Times New Roman"/>
                <w:b/>
                <w:sz w:val="26"/>
                <w:szCs w:val="26"/>
              </w:rPr>
              <w:t>THỦ TƯỚNG CHÍNH PHỦ</w:t>
            </w:r>
          </w:p>
          <w:bookmarkStart w:id="0" w:name="_gjdgxs" w:colFirst="0" w:colLast="0"/>
          <w:bookmarkEnd w:id="0"/>
          <w:p w14:paraId="72DBAF31" w14:textId="3A2307AD" w:rsidR="00E62D8D" w:rsidRPr="00613B48" w:rsidRDefault="00AE180D" w:rsidP="0004760A">
            <w:pPr>
              <w:shd w:val="clear" w:color="auto" w:fill="FFFFFF" w:themeFill="background1"/>
              <w:spacing w:after="0" w:line="312" w:lineRule="auto"/>
              <w:jc w:val="center"/>
              <w:rPr>
                <w:rFonts w:ascii="Times New Roman" w:eastAsia="Times New Roman" w:hAnsi="Times New Roman" w:cs="Times New Roman"/>
                <w:sz w:val="24"/>
                <w:szCs w:val="24"/>
              </w:rPr>
            </w:pPr>
            <w:r w:rsidRPr="00613B48">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2336" behindDoc="0" locked="0" layoutInCell="1" allowOverlap="1" wp14:anchorId="6CEA3B35" wp14:editId="7937F9B2">
                      <wp:simplePos x="0" y="0"/>
                      <wp:positionH relativeFrom="column">
                        <wp:posOffset>758190</wp:posOffset>
                      </wp:positionH>
                      <wp:positionV relativeFrom="paragraph">
                        <wp:posOffset>31115</wp:posOffset>
                      </wp:positionV>
                      <wp:extent cx="998220" cy="0"/>
                      <wp:effectExtent l="0" t="0" r="11430" b="19050"/>
                      <wp:wrapNone/>
                      <wp:docPr id="5" name="Straight Connector 5"/>
                      <wp:cNvGraphicFramePr/>
                      <a:graphic xmlns:a="http://schemas.openxmlformats.org/drawingml/2006/main">
                        <a:graphicData uri="http://schemas.microsoft.com/office/word/2010/wordprocessingShape">
                          <wps:wsp>
                            <wps:cNvCnPr/>
                            <wps:spPr>
                              <a:xfrm>
                                <a:off x="0" y="0"/>
                                <a:ext cx="99822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DB513C"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9.7pt,2.45pt" to="138.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" strokecolor="#002060"/>
                  </w:pict>
                </mc:Fallback>
              </mc:AlternateContent>
            </w:r>
          </w:p>
        </w:tc>
        <w:tc>
          <w:tcPr>
            <w:tcW w:w="5953" w:type="dxa"/>
          </w:tcPr>
          <w:p w14:paraId="70DCE109" w14:textId="77777777" w:rsidR="00E62D8D" w:rsidRPr="00613B48" w:rsidRDefault="00E62D8D" w:rsidP="0004760A">
            <w:pPr>
              <w:shd w:val="clear" w:color="auto" w:fill="FFFFFF" w:themeFill="background1"/>
              <w:spacing w:after="0" w:line="312" w:lineRule="auto"/>
              <w:jc w:val="center"/>
              <w:rPr>
                <w:rFonts w:ascii="Times New Roman" w:eastAsia="Times New Roman" w:hAnsi="Times New Roman" w:cs="Times New Roman"/>
                <w:b/>
                <w:sz w:val="26"/>
                <w:szCs w:val="26"/>
              </w:rPr>
            </w:pPr>
            <w:r w:rsidRPr="00613B48">
              <w:rPr>
                <w:rFonts w:ascii="Times New Roman" w:eastAsia="Times New Roman" w:hAnsi="Times New Roman" w:cs="Times New Roman"/>
                <w:b/>
                <w:sz w:val="26"/>
                <w:szCs w:val="26"/>
              </w:rPr>
              <w:t>CỘNG HÒA XÃ HỘI CHỦ NGHĨA VIỆT NAM</w:t>
            </w:r>
          </w:p>
          <w:p w14:paraId="64B20862" w14:textId="0737547F" w:rsidR="00E62D8D" w:rsidRPr="00613B48" w:rsidRDefault="00AE180D" w:rsidP="0004760A">
            <w:pPr>
              <w:shd w:val="clear" w:color="auto" w:fill="FFFFFF" w:themeFill="background1"/>
              <w:spacing w:after="0" w:line="312" w:lineRule="auto"/>
              <w:jc w:val="center"/>
              <w:rPr>
                <w:rFonts w:ascii="Times New Roman" w:eastAsia="Times New Roman" w:hAnsi="Times New Roman" w:cs="Times New Roman"/>
                <w:b/>
                <w:sz w:val="26"/>
                <w:szCs w:val="26"/>
              </w:rPr>
            </w:pPr>
            <w:r w:rsidRPr="00613B48">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4384" behindDoc="0" locked="0" layoutInCell="1" allowOverlap="1" wp14:anchorId="70B137BE" wp14:editId="2BDA9828">
                      <wp:simplePos x="0" y="0"/>
                      <wp:positionH relativeFrom="column">
                        <wp:posOffset>724535</wp:posOffset>
                      </wp:positionH>
                      <wp:positionV relativeFrom="paragraph">
                        <wp:posOffset>229235</wp:posOffset>
                      </wp:positionV>
                      <wp:extent cx="2186940" cy="0"/>
                      <wp:effectExtent l="0" t="0" r="22860" b="19050"/>
                      <wp:wrapNone/>
                      <wp:docPr id="6" name="Straight Connector 6"/>
                      <wp:cNvGraphicFramePr/>
                      <a:graphic xmlns:a="http://schemas.openxmlformats.org/drawingml/2006/main">
                        <a:graphicData uri="http://schemas.microsoft.com/office/word/2010/wordprocessingShape">
                          <wps:wsp>
                            <wps:cNvCnPr/>
                            <wps:spPr>
                              <a:xfrm>
                                <a:off x="0" y="0"/>
                                <a:ext cx="218694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0FFD6F"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05pt,18.05pt" to="229.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" strokecolor="#002060"/>
                  </w:pict>
                </mc:Fallback>
              </mc:AlternateContent>
            </w:r>
            <w:r w:rsidR="00E62D8D" w:rsidRPr="00613B48">
              <w:rPr>
                <w:rFonts w:ascii="Times New Roman" w:eastAsia="Times New Roman" w:hAnsi="Times New Roman" w:cs="Times New Roman"/>
                <w:b/>
                <w:sz w:val="28"/>
                <w:szCs w:val="28"/>
              </w:rPr>
              <w:t>Độc lập - Tự do - Hạnh phúc</w:t>
            </w:r>
          </w:p>
        </w:tc>
      </w:tr>
      <w:tr w:rsidR="003B5A66" w:rsidRPr="00613B48" w14:paraId="317FAFEF" w14:textId="77777777" w:rsidTr="005D3566">
        <w:trPr>
          <w:trHeight w:val="461"/>
          <w:jc w:val="center"/>
        </w:trPr>
        <w:tc>
          <w:tcPr>
            <w:tcW w:w="4253" w:type="dxa"/>
          </w:tcPr>
          <w:p w14:paraId="05D3A34F" w14:textId="77777777" w:rsidR="00E62D8D" w:rsidRPr="00613B48" w:rsidRDefault="00E62D8D" w:rsidP="0004760A">
            <w:pPr>
              <w:shd w:val="clear" w:color="auto" w:fill="FFFFFF" w:themeFill="background1"/>
              <w:spacing w:after="0" w:line="312" w:lineRule="auto"/>
              <w:jc w:val="center"/>
              <w:rPr>
                <w:rFonts w:ascii="Times New Roman" w:eastAsia="Times New Roman" w:hAnsi="Times New Roman" w:cs="Times New Roman"/>
                <w:sz w:val="26"/>
                <w:szCs w:val="26"/>
                <w:lang w:val="en-US"/>
              </w:rPr>
            </w:pPr>
          </w:p>
          <w:p w14:paraId="232CB7BC" w14:textId="77777777" w:rsidR="00E62D8D" w:rsidRPr="00613B48" w:rsidRDefault="00E62D8D" w:rsidP="0004760A">
            <w:pPr>
              <w:shd w:val="clear" w:color="auto" w:fill="FFFFFF" w:themeFill="background1"/>
              <w:spacing w:after="0" w:line="312" w:lineRule="auto"/>
              <w:jc w:val="center"/>
              <w:rPr>
                <w:rFonts w:ascii="Times New Roman" w:eastAsia="Times New Roman" w:hAnsi="Times New Roman" w:cs="Times New Roman"/>
                <w:sz w:val="26"/>
                <w:szCs w:val="26"/>
                <w:lang w:val="en-US"/>
              </w:rPr>
            </w:pPr>
            <w:r w:rsidRPr="00613B48">
              <w:rPr>
                <w:rFonts w:ascii="Times New Roman" w:eastAsia="Times New Roman" w:hAnsi="Times New Roman" w:cs="Times New Roman"/>
                <w:sz w:val="28"/>
                <w:szCs w:val="26"/>
                <w:lang w:val="en-US"/>
              </w:rPr>
              <w:t>Số:          /QĐ-TTg</w:t>
            </w:r>
          </w:p>
        </w:tc>
        <w:tc>
          <w:tcPr>
            <w:tcW w:w="5953" w:type="dxa"/>
          </w:tcPr>
          <w:p w14:paraId="05917D52" w14:textId="77777777" w:rsidR="00E62D8D" w:rsidRPr="00613B48" w:rsidRDefault="00E62D8D" w:rsidP="0004760A">
            <w:pPr>
              <w:shd w:val="clear" w:color="auto" w:fill="FFFFFF" w:themeFill="background1"/>
              <w:spacing w:after="0" w:line="312" w:lineRule="auto"/>
              <w:jc w:val="center"/>
              <w:rPr>
                <w:rFonts w:ascii="Times New Roman" w:eastAsia="Times New Roman" w:hAnsi="Times New Roman" w:cs="Times New Roman"/>
                <w:i/>
                <w:sz w:val="28"/>
                <w:szCs w:val="26"/>
                <w:lang w:val="en-US"/>
              </w:rPr>
            </w:pPr>
          </w:p>
          <w:p w14:paraId="398153FC" w14:textId="4CCE0086" w:rsidR="00E62D8D" w:rsidRPr="00853992" w:rsidRDefault="00E62D8D" w:rsidP="0004760A">
            <w:pPr>
              <w:shd w:val="clear" w:color="auto" w:fill="FFFFFF" w:themeFill="background1"/>
              <w:spacing w:after="0" w:line="312" w:lineRule="auto"/>
              <w:jc w:val="center"/>
              <w:rPr>
                <w:rFonts w:ascii="Times New Roman" w:eastAsia="Times New Roman" w:hAnsi="Times New Roman" w:cs="Times New Roman"/>
                <w:i/>
                <w:sz w:val="26"/>
                <w:szCs w:val="26"/>
              </w:rPr>
            </w:pPr>
            <w:r w:rsidRPr="00613B48">
              <w:rPr>
                <w:rFonts w:ascii="Times New Roman" w:eastAsia="Times New Roman" w:hAnsi="Times New Roman" w:cs="Times New Roman"/>
                <w:i/>
                <w:sz w:val="28"/>
                <w:szCs w:val="26"/>
                <w:lang w:val="en-US"/>
              </w:rPr>
              <w:t>Hà Nội, ngày     tháng     năm 202</w:t>
            </w:r>
            <w:r w:rsidR="00853992">
              <w:rPr>
                <w:rFonts w:ascii="Times New Roman" w:eastAsia="Times New Roman" w:hAnsi="Times New Roman" w:cs="Times New Roman"/>
                <w:i/>
                <w:sz w:val="28"/>
                <w:szCs w:val="26"/>
              </w:rPr>
              <w:t>5</w:t>
            </w:r>
          </w:p>
        </w:tc>
      </w:tr>
    </w:tbl>
    <w:p w14:paraId="0A8D1EF2" w14:textId="761E0F8E" w:rsidR="00E62D8D" w:rsidRPr="00613B48" w:rsidRDefault="005C181D" w:rsidP="0004760A">
      <w:pPr>
        <w:pBdr>
          <w:top w:val="nil"/>
          <w:left w:val="nil"/>
          <w:bottom w:val="nil"/>
          <w:right w:val="nil"/>
          <w:between w:val="nil"/>
        </w:pBdr>
        <w:shd w:val="clear" w:color="auto" w:fill="FFFFFF" w:themeFill="background1"/>
        <w:tabs>
          <w:tab w:val="left" w:pos="0"/>
          <w:tab w:val="left" w:pos="360"/>
        </w:tabs>
        <w:spacing w:after="0" w:line="312" w:lineRule="auto"/>
        <w:jc w:val="center"/>
        <w:rPr>
          <w:rFonts w:ascii="Times New Roman" w:eastAsia="Times New Roman" w:hAnsi="Times New Roman" w:cs="Times New Roman"/>
          <w:b/>
          <w:sz w:val="28"/>
          <w:szCs w:val="28"/>
          <w:lang w:val="en-US"/>
        </w:rPr>
      </w:pPr>
      <w:r w:rsidRPr="00613B48">
        <w:rPr>
          <w:noProof/>
          <w:lang w:val="en-US" w:eastAsia="en-US"/>
        </w:rPr>
        <mc:AlternateContent>
          <mc:Choice Requires="wps">
            <w:drawing>
              <wp:anchor distT="0" distB="0" distL="114300" distR="114300" simplePos="0" relativeHeight="251659264" behindDoc="0" locked="0" layoutInCell="1" hidden="0" allowOverlap="1" wp14:anchorId="08980259" wp14:editId="3BBED134">
                <wp:simplePos x="0" y="0"/>
                <wp:positionH relativeFrom="leftMargin">
                  <wp:posOffset>1486084</wp:posOffset>
                </wp:positionH>
                <wp:positionV relativeFrom="paragraph">
                  <wp:posOffset>85801</wp:posOffset>
                </wp:positionV>
                <wp:extent cx="938254" cy="270345"/>
                <wp:effectExtent l="0" t="0" r="14605" b="15875"/>
                <wp:wrapNone/>
                <wp:docPr id="2" name="Rectangle 2"/>
                <wp:cNvGraphicFramePr/>
                <a:graphic xmlns:a="http://schemas.openxmlformats.org/drawingml/2006/main">
                  <a:graphicData uri="http://schemas.microsoft.com/office/word/2010/wordprocessingShape">
                    <wps:wsp>
                      <wps:cNvSpPr/>
                      <wps:spPr>
                        <a:xfrm>
                          <a:off x="0" y="0"/>
                          <a:ext cx="938254" cy="27034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4C2F7003" w14:textId="07382EBC" w:rsidR="00A3171D" w:rsidRPr="00A8746A" w:rsidRDefault="00A3171D" w:rsidP="00E62D8D">
                            <w:pPr>
                              <w:spacing w:after="0" w:line="275" w:lineRule="auto"/>
                              <w:jc w:val="center"/>
                              <w:textDirection w:val="btLr"/>
                              <w:rPr>
                                <w:rFonts w:ascii="Times New Roman" w:hAnsi="Times New Roman" w:cs="Times New Roman"/>
                              </w:rPr>
                            </w:pPr>
                            <w:r w:rsidRPr="00A8746A">
                              <w:rPr>
                                <w:rFonts w:ascii="Times New Roman" w:hAnsi="Times New Roman" w:cs="Times New Roman"/>
                                <w:b/>
                                <w:color w:val="000000"/>
                              </w:rPr>
                              <w:t>D</w:t>
                            </w:r>
                            <w:r>
                              <w:rPr>
                                <w:rFonts w:ascii="Times New Roman" w:hAnsi="Times New Roman" w:cs="Times New Roman"/>
                                <w:b/>
                                <w:color w:val="000000"/>
                                <w:lang w:val="en-US"/>
                              </w:rPr>
                              <w:t>Ự THẢO</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rect w14:anchorId="08980259" id="Rectangle 2" o:spid="_x0000_s1026" style="position:absolute;left:0;text-align:left;margin-left:117pt;margin-top:6.75pt;width:73.9pt;height:21.3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" strokeweight="1pt">
                <v:stroke startarrowwidth="narrow" startarrowlength="short" endarrowwidth="narrow" endarrowlength="short" joinstyle="round"/>
                <v:textbox inset="7pt,3pt,7pt,3pt">
                  <w:txbxContent>
                    <w:p w14:paraId="4C2F7003" w14:textId="07382EBC" w:rsidR="00A3171D" w:rsidRPr="00A8746A" w:rsidRDefault="00A3171D" w:rsidP="00E62D8D">
                      <w:pPr>
                        <w:spacing w:after="0" w:line="275" w:lineRule="auto"/>
                        <w:jc w:val="center"/>
                        <w:textDirection w:val="btLr"/>
                        <w:rPr>
                          <w:rFonts w:ascii="Times New Roman" w:hAnsi="Times New Roman" w:cs="Times New Roman"/>
                        </w:rPr>
                      </w:pPr>
                      <w:r w:rsidRPr="00A8746A">
                        <w:rPr>
                          <w:rFonts w:ascii="Times New Roman" w:hAnsi="Times New Roman" w:cs="Times New Roman"/>
                          <w:b/>
                          <w:color w:val="000000"/>
                        </w:rPr>
                        <w:t>D</w:t>
                      </w:r>
                      <w:r>
                        <w:rPr>
                          <w:rFonts w:ascii="Times New Roman" w:hAnsi="Times New Roman" w:cs="Times New Roman"/>
                          <w:b/>
                          <w:color w:val="000000"/>
                          <w:lang w:val="en-US"/>
                        </w:rPr>
                        <w:t>Ự THẢO</w:t>
                      </w:r>
                    </w:p>
                  </w:txbxContent>
                </v:textbox>
                <w10:wrap anchorx="margin"/>
              </v:rect>
            </w:pict>
          </mc:Fallback>
        </mc:AlternateContent>
      </w:r>
    </w:p>
    <w:p w14:paraId="62E8E974" w14:textId="4079B417" w:rsidR="00E62D8D" w:rsidRPr="00613B48" w:rsidRDefault="00E62D8D" w:rsidP="0004760A">
      <w:pPr>
        <w:pBdr>
          <w:top w:val="nil"/>
          <w:left w:val="nil"/>
          <w:bottom w:val="nil"/>
          <w:right w:val="nil"/>
          <w:between w:val="nil"/>
        </w:pBdr>
        <w:shd w:val="clear" w:color="auto" w:fill="FFFFFF" w:themeFill="background1"/>
        <w:tabs>
          <w:tab w:val="left" w:pos="0"/>
          <w:tab w:val="left" w:pos="360"/>
        </w:tabs>
        <w:spacing w:after="0" w:line="312" w:lineRule="auto"/>
        <w:jc w:val="center"/>
        <w:rPr>
          <w:rFonts w:ascii="Times New Roman" w:eastAsia="Times New Roman" w:hAnsi="Times New Roman" w:cs="Times New Roman"/>
          <w:b/>
          <w:sz w:val="12"/>
          <w:szCs w:val="28"/>
          <w:lang w:val="en-US"/>
        </w:rPr>
      </w:pPr>
    </w:p>
    <w:p w14:paraId="1C50E22E" w14:textId="0A6C419E" w:rsidR="00E62D8D" w:rsidRPr="00613B48" w:rsidRDefault="00E62D8D" w:rsidP="003C0F97">
      <w:pPr>
        <w:pBdr>
          <w:top w:val="nil"/>
          <w:left w:val="nil"/>
          <w:bottom w:val="nil"/>
          <w:right w:val="nil"/>
          <w:between w:val="nil"/>
        </w:pBdr>
        <w:shd w:val="clear" w:color="auto" w:fill="FFFFFF" w:themeFill="background1"/>
        <w:tabs>
          <w:tab w:val="left" w:pos="0"/>
          <w:tab w:val="left" w:pos="360"/>
        </w:tabs>
        <w:spacing w:after="0" w:line="360" w:lineRule="exact"/>
        <w:jc w:val="center"/>
        <w:rPr>
          <w:rFonts w:ascii="Times New Roman" w:eastAsia="Times New Roman" w:hAnsi="Times New Roman" w:cs="Times New Roman"/>
          <w:b/>
          <w:sz w:val="28"/>
          <w:szCs w:val="28"/>
        </w:rPr>
      </w:pPr>
      <w:r w:rsidRPr="00613B48">
        <w:rPr>
          <w:rFonts w:ascii="Times New Roman" w:eastAsia="Times New Roman" w:hAnsi="Times New Roman" w:cs="Times New Roman"/>
          <w:b/>
          <w:sz w:val="28"/>
          <w:szCs w:val="28"/>
          <w:lang w:val="en-US"/>
        </w:rPr>
        <w:t>QUYẾT ĐỊNH</w:t>
      </w:r>
      <w:r w:rsidRPr="00613B48">
        <w:rPr>
          <w:rFonts w:ascii="Times New Roman" w:eastAsia="Times New Roman" w:hAnsi="Times New Roman" w:cs="Times New Roman"/>
          <w:b/>
          <w:sz w:val="28"/>
          <w:szCs w:val="28"/>
        </w:rPr>
        <w:t xml:space="preserve"> </w:t>
      </w:r>
    </w:p>
    <w:p w14:paraId="2C8B7C02" w14:textId="58CE8A28" w:rsidR="00D4598F" w:rsidRPr="001562DB" w:rsidRDefault="00E62D8D" w:rsidP="00D4598F">
      <w:pPr>
        <w:pBdr>
          <w:top w:val="nil"/>
          <w:left w:val="nil"/>
          <w:bottom w:val="nil"/>
          <w:right w:val="nil"/>
          <w:between w:val="nil"/>
        </w:pBdr>
        <w:shd w:val="clear" w:color="auto" w:fill="FFFFFF" w:themeFill="background1"/>
        <w:tabs>
          <w:tab w:val="left" w:pos="0"/>
          <w:tab w:val="left" w:pos="360"/>
        </w:tabs>
        <w:spacing w:after="0" w:line="360" w:lineRule="exact"/>
        <w:jc w:val="center"/>
        <w:rPr>
          <w:rFonts w:ascii="Times New Roman" w:eastAsia="Times New Roman" w:hAnsi="Times New Roman" w:cs="Times New Roman"/>
          <w:b/>
          <w:sz w:val="28"/>
          <w:szCs w:val="28"/>
        </w:rPr>
      </w:pPr>
      <w:r w:rsidRPr="00613B48">
        <w:rPr>
          <w:rFonts w:ascii="Times New Roman" w:eastAsia="Times New Roman" w:hAnsi="Times New Roman" w:cs="Times New Roman"/>
          <w:b/>
          <w:sz w:val="28"/>
          <w:szCs w:val="28"/>
          <w:lang w:val="en-US"/>
        </w:rPr>
        <w:t xml:space="preserve">Phê duyệt </w:t>
      </w:r>
      <w:r w:rsidR="00853992" w:rsidRPr="00D4598F">
        <w:rPr>
          <w:rFonts w:ascii="Times New Roman" w:eastAsia="Times New Roman" w:hAnsi="Times New Roman" w:cs="Times New Roman"/>
          <w:b/>
          <w:sz w:val="28"/>
          <w:szCs w:val="28"/>
        </w:rPr>
        <w:t xml:space="preserve">Đề án </w:t>
      </w:r>
      <w:r w:rsidR="001562DB">
        <w:rPr>
          <w:rFonts w:ascii="Times New Roman" w:eastAsia="Times New Roman" w:hAnsi="Times New Roman" w:cs="Times New Roman"/>
          <w:b/>
          <w:sz w:val="28"/>
          <w:szCs w:val="28"/>
        </w:rPr>
        <w:t>“</w:t>
      </w:r>
      <w:r w:rsidR="001562DB" w:rsidRPr="001562DB">
        <w:rPr>
          <w:rFonts w:ascii="Times New Roman" w:eastAsia="Times New Roman" w:hAnsi="Times New Roman" w:cs="Times New Roman"/>
          <w:b/>
          <w:sz w:val="28"/>
          <w:szCs w:val="28"/>
        </w:rPr>
        <w:t xml:space="preserve">Rà soát, điều chỉnh </w:t>
      </w:r>
      <w:r w:rsidR="00D4598F" w:rsidRPr="00D4598F">
        <w:rPr>
          <w:rFonts w:ascii="Times New Roman" w:eastAsia="Times New Roman" w:hAnsi="Times New Roman" w:cs="Times New Roman"/>
          <w:b/>
          <w:sz w:val="28"/>
          <w:szCs w:val="28"/>
          <w:lang w:val="en-US"/>
        </w:rPr>
        <w:t>Quy hoạch các tổ chức khoa học công nghệ công lập; tổ chức đánh giá, sáp nhập, giải thể các tổ chức khoa học và công nghệ công lập hoạt động không hiệu quả để tập trung đầu tư có trọng tâm, trọng điểm cho các tổ chức mạnh, kết hợp chặt chẽ giữa nghiên cứu, ứng dụng và đào tạo; đầu tư năng lực cho các tổ chức nghiên cứu phát triển công lập</w:t>
      </w:r>
      <w:r w:rsidR="001562DB">
        <w:rPr>
          <w:rFonts w:ascii="Times New Roman" w:eastAsia="Times New Roman" w:hAnsi="Times New Roman" w:cs="Times New Roman"/>
          <w:b/>
          <w:sz w:val="28"/>
          <w:szCs w:val="28"/>
        </w:rPr>
        <w:t>”</w:t>
      </w:r>
    </w:p>
    <w:p w14:paraId="7B2BBBBE" w14:textId="7F3843BC" w:rsidR="00E62D8D" w:rsidRPr="00613B48" w:rsidRDefault="00E62D8D" w:rsidP="00D4598F">
      <w:pPr>
        <w:pBdr>
          <w:top w:val="nil"/>
          <w:left w:val="nil"/>
          <w:bottom w:val="nil"/>
          <w:right w:val="nil"/>
          <w:between w:val="nil"/>
        </w:pBdr>
        <w:shd w:val="clear" w:color="auto" w:fill="FFFFFF" w:themeFill="background1"/>
        <w:tabs>
          <w:tab w:val="left" w:pos="0"/>
          <w:tab w:val="left" w:pos="360"/>
        </w:tabs>
        <w:spacing w:after="0" w:line="360" w:lineRule="exact"/>
        <w:jc w:val="center"/>
        <w:rPr>
          <w:rFonts w:ascii="Times New Roman" w:eastAsia="Times New Roman" w:hAnsi="Times New Roman" w:cs="Times New Roman"/>
          <w:b/>
          <w:sz w:val="28"/>
          <w:szCs w:val="28"/>
        </w:rPr>
      </w:pPr>
      <w:r w:rsidRPr="00613B48">
        <w:rPr>
          <w:noProof/>
          <w:lang w:val="en-US" w:eastAsia="en-US"/>
        </w:rPr>
        <mc:AlternateContent>
          <mc:Choice Requires="wps">
            <w:drawing>
              <wp:anchor distT="0" distB="0" distL="114300" distR="114300" simplePos="0" relativeHeight="251661312" behindDoc="0" locked="0" layoutInCell="1" hidden="0" allowOverlap="1" wp14:anchorId="466EDD85" wp14:editId="1171724E">
                <wp:simplePos x="0" y="0"/>
                <wp:positionH relativeFrom="column">
                  <wp:posOffset>2124974</wp:posOffset>
                </wp:positionH>
                <wp:positionV relativeFrom="paragraph">
                  <wp:posOffset>95885</wp:posOffset>
                </wp:positionV>
                <wp:extent cx="1470025" cy="12700"/>
                <wp:effectExtent l="0" t="0" r="15875" b="6350"/>
                <wp:wrapNone/>
                <wp:docPr id="4" name="Freeform: Shape 4"/>
                <wp:cNvGraphicFramePr/>
                <a:graphic xmlns:a="http://schemas.openxmlformats.org/drawingml/2006/main">
                  <a:graphicData uri="http://schemas.microsoft.com/office/word/2010/wordprocessingShape">
                    <wps:wsp>
                      <wps:cNvSpPr/>
                      <wps:spPr>
                        <a:xfrm>
                          <a:off x="0" y="0"/>
                          <a:ext cx="1470025" cy="12700"/>
                        </a:xfrm>
                        <a:custGeom>
                          <a:avLst/>
                          <a:gdLst/>
                          <a:ahLst/>
                          <a:cxnLst/>
                          <a:rect l="l" t="t" r="r" b="b"/>
                          <a:pathLst>
                            <a:path w="1470025" h="1" extrusionOk="0">
                              <a:moveTo>
                                <a:pt x="0" y="0"/>
                              </a:moveTo>
                              <a:lnTo>
                                <a:pt x="147002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F8675BB" id="Freeform: Shape 4" o:spid="_x0000_s1026" style="position:absolute;margin-left:167.3pt;margin-top:7.55pt;width:115.75pt;height:1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4700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" path="m,l1470025,e" strokeweight="1pt">
                <v:stroke startarrowwidth="narrow" startarrowlength="short" endarrowwidth="narrow" endarrowlength="short"/>
                <v:path arrowok="t" o:extrusionok="f"/>
              </v:shape>
            </w:pict>
          </mc:Fallback>
        </mc:AlternateContent>
      </w:r>
    </w:p>
    <w:p w14:paraId="2572BFF5" w14:textId="77777777" w:rsidR="00E62D8D" w:rsidRPr="00613B48" w:rsidRDefault="00E62D8D" w:rsidP="003C0F97">
      <w:pPr>
        <w:pStyle w:val="Heading1"/>
        <w:shd w:val="clear" w:color="auto" w:fill="FFFFFF" w:themeFill="background1"/>
        <w:spacing w:before="0" w:after="0" w:line="360" w:lineRule="exact"/>
        <w:jc w:val="center"/>
        <w:rPr>
          <w:rFonts w:ascii="Times New Roman" w:eastAsia="Times New Roman" w:hAnsi="Times New Roman" w:cs="Times New Roman"/>
        </w:rPr>
      </w:pPr>
      <w:r w:rsidRPr="00613B48">
        <w:rPr>
          <w:rFonts w:ascii="Times New Roman" w:eastAsia="Times New Roman" w:hAnsi="Times New Roman" w:cs="Times New Roman"/>
        </w:rPr>
        <w:t>THỦ TƯỚNG CHÍNH PHỦ</w:t>
      </w:r>
    </w:p>
    <w:p w14:paraId="7F154E1B" w14:textId="77777777" w:rsidR="004C29C1" w:rsidRPr="00D4598F" w:rsidRDefault="004C29C1" w:rsidP="003C0F97">
      <w:pPr>
        <w:pStyle w:val="NormalWeb"/>
        <w:shd w:val="clear" w:color="auto" w:fill="FFFFFF" w:themeFill="background1"/>
        <w:spacing w:before="40" w:beforeAutospacing="0" w:after="0" w:afterAutospacing="0" w:line="360" w:lineRule="exact"/>
        <w:ind w:firstLine="567"/>
        <w:jc w:val="both"/>
        <w:rPr>
          <w:i/>
          <w:iCs/>
          <w:sz w:val="28"/>
          <w:szCs w:val="28"/>
          <w:lang w:val="vi-VN"/>
        </w:rPr>
      </w:pPr>
      <w:r w:rsidRPr="00D4598F">
        <w:rPr>
          <w:i/>
          <w:iCs/>
          <w:sz w:val="28"/>
          <w:szCs w:val="28"/>
          <w:lang w:val="vi-VN"/>
        </w:rPr>
        <w:t>Căn cứ Luật Tổ chức Chính phủ ngày 18 tháng 02 năm 2025;</w:t>
      </w:r>
    </w:p>
    <w:p w14:paraId="4B55674D" w14:textId="04B3FE83" w:rsidR="004C29C1" w:rsidRPr="00D4598F" w:rsidRDefault="004C29C1" w:rsidP="003C0F97">
      <w:pPr>
        <w:pStyle w:val="NormalWeb"/>
        <w:shd w:val="clear" w:color="auto" w:fill="FFFFFF" w:themeFill="background1"/>
        <w:spacing w:before="40" w:beforeAutospacing="0" w:after="0" w:afterAutospacing="0" w:line="360" w:lineRule="exact"/>
        <w:ind w:firstLine="567"/>
        <w:jc w:val="both"/>
        <w:rPr>
          <w:i/>
          <w:iCs/>
          <w:sz w:val="28"/>
          <w:szCs w:val="28"/>
          <w:lang w:val="vi-VN"/>
        </w:rPr>
      </w:pPr>
      <w:r w:rsidRPr="00D4598F">
        <w:rPr>
          <w:i/>
          <w:iCs/>
          <w:sz w:val="28"/>
          <w:szCs w:val="28"/>
          <w:lang w:val="vi-VN"/>
        </w:rPr>
        <w:t xml:space="preserve">Căn cứ Luật Khoa học, Công nghệ và Đổi mới sáng tạo </w:t>
      </w:r>
      <w:r w:rsidR="00B93F95">
        <w:rPr>
          <w:i/>
          <w:iCs/>
          <w:sz w:val="28"/>
          <w:szCs w:val="28"/>
          <w:lang w:val="vi-VN"/>
        </w:rPr>
        <w:t>ngày 27 tháng 6 năm</w:t>
      </w:r>
      <w:r w:rsidRPr="00D4598F">
        <w:rPr>
          <w:i/>
          <w:iCs/>
          <w:sz w:val="28"/>
          <w:szCs w:val="28"/>
          <w:lang w:val="vi-VN"/>
        </w:rPr>
        <w:t xml:space="preserve"> 2025;</w:t>
      </w:r>
    </w:p>
    <w:p w14:paraId="1F7C4019" w14:textId="18CCBCA3" w:rsidR="004C29C1" w:rsidRPr="00D4598F" w:rsidRDefault="004C29C1" w:rsidP="003C0F97">
      <w:pPr>
        <w:pStyle w:val="NormalWeb"/>
        <w:shd w:val="clear" w:color="auto" w:fill="FFFFFF" w:themeFill="background1"/>
        <w:spacing w:before="40" w:beforeAutospacing="0" w:after="0" w:afterAutospacing="0" w:line="360" w:lineRule="exact"/>
        <w:ind w:firstLine="567"/>
        <w:jc w:val="both"/>
        <w:rPr>
          <w:i/>
          <w:iCs/>
          <w:sz w:val="28"/>
          <w:szCs w:val="28"/>
          <w:lang w:val="vi-VN"/>
        </w:rPr>
      </w:pPr>
      <w:r w:rsidRPr="00D4598F">
        <w:rPr>
          <w:i/>
          <w:iCs/>
          <w:sz w:val="28"/>
          <w:szCs w:val="28"/>
          <w:lang w:val="vi-VN"/>
        </w:rPr>
        <w:t>Căn cứ Nghị quyết số 57-NQ/TW ngày 22 tháng 12 năm 2024 của Bộ Chính trị về đột phá phát triển khoa học, công nghệ, đổi mới sáng tạo và chuyển đổi số quốc gia;</w:t>
      </w:r>
    </w:p>
    <w:p w14:paraId="470CA2D4" w14:textId="7D7E15AE" w:rsidR="00853992" w:rsidRDefault="00060ABB" w:rsidP="003C0F97">
      <w:pPr>
        <w:pStyle w:val="NormalWeb"/>
        <w:shd w:val="clear" w:color="auto" w:fill="FFFFFF" w:themeFill="background1"/>
        <w:spacing w:before="40" w:beforeAutospacing="0" w:after="0" w:afterAutospacing="0" w:line="360" w:lineRule="exact"/>
        <w:ind w:firstLine="567"/>
        <w:jc w:val="both"/>
        <w:rPr>
          <w:i/>
          <w:iCs/>
          <w:sz w:val="28"/>
          <w:szCs w:val="28"/>
          <w:lang w:val="vi-VN"/>
        </w:rPr>
      </w:pPr>
      <w:r w:rsidRPr="00D4598F">
        <w:rPr>
          <w:i/>
          <w:iCs/>
          <w:sz w:val="28"/>
          <w:szCs w:val="28"/>
          <w:lang w:val="vi-VN"/>
        </w:rPr>
        <w:t>Căn cứ Nghị quyết số 03/NQ-CP ngày 09</w:t>
      </w:r>
      <w:r w:rsidR="00B93F95">
        <w:rPr>
          <w:i/>
          <w:iCs/>
          <w:sz w:val="28"/>
          <w:szCs w:val="28"/>
          <w:lang w:val="vi-VN"/>
        </w:rPr>
        <w:t xml:space="preserve"> tháng </w:t>
      </w:r>
      <w:r w:rsidRPr="00D4598F">
        <w:rPr>
          <w:i/>
          <w:iCs/>
          <w:sz w:val="28"/>
          <w:szCs w:val="28"/>
          <w:lang w:val="vi-VN"/>
        </w:rPr>
        <w:t>01</w:t>
      </w:r>
      <w:r w:rsidR="00B93F95">
        <w:rPr>
          <w:i/>
          <w:iCs/>
          <w:sz w:val="28"/>
          <w:szCs w:val="28"/>
          <w:lang w:val="vi-VN"/>
        </w:rPr>
        <w:t xml:space="preserve"> năm </w:t>
      </w:r>
      <w:r w:rsidRPr="00D4598F">
        <w:rPr>
          <w:i/>
          <w:iCs/>
          <w:sz w:val="28"/>
          <w:szCs w:val="28"/>
          <w:lang w:val="vi-VN"/>
        </w:rPr>
        <w:t>2025 và Nghị quyết 71/NQ-CP ngày 01</w:t>
      </w:r>
      <w:r w:rsidR="00B93F95">
        <w:rPr>
          <w:i/>
          <w:iCs/>
          <w:sz w:val="28"/>
          <w:szCs w:val="28"/>
          <w:lang w:val="vi-VN"/>
        </w:rPr>
        <w:t xml:space="preserve"> tháng </w:t>
      </w:r>
      <w:r w:rsidRPr="00D4598F">
        <w:rPr>
          <w:i/>
          <w:iCs/>
          <w:sz w:val="28"/>
          <w:szCs w:val="28"/>
          <w:lang w:val="vi-VN"/>
        </w:rPr>
        <w:t>4</w:t>
      </w:r>
      <w:r w:rsidR="00B93F95">
        <w:rPr>
          <w:i/>
          <w:iCs/>
          <w:sz w:val="28"/>
          <w:szCs w:val="28"/>
          <w:lang w:val="vi-VN"/>
        </w:rPr>
        <w:t xml:space="preserve"> năm </w:t>
      </w:r>
      <w:r w:rsidRPr="00D4598F">
        <w:rPr>
          <w:i/>
          <w:iCs/>
          <w:sz w:val="28"/>
          <w:szCs w:val="28"/>
          <w:lang w:val="vi-VN"/>
        </w:rPr>
        <w:t>2025 của Chính phủ về Chương trình hành động của Chính phủ thực hiện Nghị quyết số 57-NQ/TW ngày 22 tháng 12 năm 2024 của Bộ Chính trị về đột phá phát triển khoa học, công nghệ, đổi mới sáng tạo và chuyển đổi số quốc gia</w:t>
      </w:r>
      <w:r w:rsidR="001562DB">
        <w:rPr>
          <w:i/>
          <w:iCs/>
          <w:sz w:val="28"/>
          <w:szCs w:val="28"/>
          <w:lang w:val="vi-VN"/>
        </w:rPr>
        <w:t>;</w:t>
      </w:r>
    </w:p>
    <w:p w14:paraId="6912B409" w14:textId="68B74420" w:rsidR="004916B4" w:rsidRPr="004916B4" w:rsidRDefault="004916B4" w:rsidP="003C0F97">
      <w:pPr>
        <w:pStyle w:val="NormalWeb"/>
        <w:shd w:val="clear" w:color="auto" w:fill="FFFFFF" w:themeFill="background1"/>
        <w:spacing w:before="40" w:beforeAutospacing="0" w:after="0" w:afterAutospacing="0" w:line="360" w:lineRule="exact"/>
        <w:ind w:firstLine="567"/>
        <w:jc w:val="both"/>
        <w:rPr>
          <w:i/>
          <w:iCs/>
          <w:sz w:val="28"/>
          <w:szCs w:val="28"/>
        </w:rPr>
      </w:pPr>
      <w:r w:rsidRPr="00D4598F">
        <w:rPr>
          <w:i/>
          <w:iCs/>
          <w:sz w:val="28"/>
          <w:szCs w:val="28"/>
          <w:lang w:val="vi-VN"/>
        </w:rPr>
        <w:t xml:space="preserve">Căn cứ </w:t>
      </w:r>
      <w:r w:rsidRPr="004916B4">
        <w:rPr>
          <w:i/>
          <w:iCs/>
          <w:sz w:val="28"/>
          <w:szCs w:val="28"/>
          <w:lang w:val="vi-VN"/>
        </w:rPr>
        <w:t>Nghị quyết số 154/NQ-CP ngày 31/5/2025 của Chính phủ về nhiệm vụ, giải pháp chủ yếu thực hiện Kế hoạch phát triển kinh tế-xã hội và dự toán ngân sách nhà nước với mục tiêu tăng trưởng năm 2021 đạt 8% trở lên</w:t>
      </w:r>
      <w:r>
        <w:rPr>
          <w:i/>
          <w:iCs/>
          <w:sz w:val="28"/>
          <w:szCs w:val="28"/>
        </w:rPr>
        <w:t>;</w:t>
      </w:r>
    </w:p>
    <w:p w14:paraId="7D01A5C9" w14:textId="340F1D17" w:rsidR="00E62D8D" w:rsidRPr="00D4598F" w:rsidRDefault="00BA62F4" w:rsidP="003C0F97">
      <w:pPr>
        <w:pStyle w:val="NormalWeb"/>
        <w:shd w:val="clear" w:color="auto" w:fill="FFFFFF" w:themeFill="background1"/>
        <w:spacing w:before="40" w:beforeAutospacing="0" w:after="0" w:afterAutospacing="0" w:line="360" w:lineRule="exact"/>
        <w:ind w:firstLine="567"/>
        <w:jc w:val="both"/>
        <w:rPr>
          <w:i/>
          <w:iCs/>
          <w:sz w:val="28"/>
          <w:szCs w:val="28"/>
          <w:lang w:val="vi-VN"/>
        </w:rPr>
      </w:pPr>
      <w:r w:rsidRPr="00D4598F">
        <w:rPr>
          <w:i/>
          <w:iCs/>
          <w:sz w:val="28"/>
          <w:szCs w:val="28"/>
        </w:rPr>
        <w:t xml:space="preserve">Căn cứ </w:t>
      </w:r>
      <w:r w:rsidR="005C181D" w:rsidRPr="00D4598F">
        <w:rPr>
          <w:i/>
          <w:iCs/>
          <w:sz w:val="28"/>
          <w:szCs w:val="28"/>
        </w:rPr>
        <w:t xml:space="preserve">Quyết định số </w:t>
      </w:r>
      <w:r w:rsidR="00853992" w:rsidRPr="00D4598F">
        <w:rPr>
          <w:i/>
          <w:iCs/>
          <w:sz w:val="28"/>
          <w:szCs w:val="28"/>
          <w:lang w:val="vi-VN"/>
        </w:rPr>
        <w:t>229</w:t>
      </w:r>
      <w:r w:rsidR="005C181D" w:rsidRPr="00D4598F">
        <w:rPr>
          <w:i/>
          <w:iCs/>
          <w:sz w:val="28"/>
          <w:szCs w:val="28"/>
        </w:rPr>
        <w:t xml:space="preserve">/QĐ-TTg ngày </w:t>
      </w:r>
      <w:r w:rsidR="00060ABB" w:rsidRPr="00D4598F">
        <w:rPr>
          <w:i/>
          <w:iCs/>
          <w:sz w:val="28"/>
          <w:szCs w:val="28"/>
          <w:lang w:val="vi-VN"/>
        </w:rPr>
        <w:t>13</w:t>
      </w:r>
      <w:r w:rsidR="005C181D" w:rsidRPr="00D4598F">
        <w:rPr>
          <w:i/>
          <w:iCs/>
          <w:sz w:val="28"/>
          <w:szCs w:val="28"/>
        </w:rPr>
        <w:t xml:space="preserve"> tháng</w:t>
      </w:r>
      <w:r w:rsidR="00060ABB" w:rsidRPr="00D4598F">
        <w:rPr>
          <w:i/>
          <w:iCs/>
          <w:sz w:val="28"/>
          <w:szCs w:val="28"/>
          <w:lang w:val="vi-VN"/>
        </w:rPr>
        <w:t xml:space="preserve"> 3</w:t>
      </w:r>
      <w:r w:rsidR="005C181D" w:rsidRPr="00D4598F">
        <w:rPr>
          <w:i/>
          <w:iCs/>
          <w:sz w:val="28"/>
          <w:szCs w:val="28"/>
        </w:rPr>
        <w:t xml:space="preserve"> năm 202</w:t>
      </w:r>
      <w:r w:rsidR="00060ABB" w:rsidRPr="00D4598F">
        <w:rPr>
          <w:i/>
          <w:iCs/>
          <w:sz w:val="28"/>
          <w:szCs w:val="28"/>
          <w:lang w:val="vi-VN"/>
        </w:rPr>
        <w:t>4</w:t>
      </w:r>
      <w:r w:rsidR="005C181D" w:rsidRPr="00D4598F">
        <w:rPr>
          <w:i/>
          <w:iCs/>
          <w:sz w:val="28"/>
          <w:szCs w:val="28"/>
        </w:rPr>
        <w:t xml:space="preserve"> của Thủ tướng Chính phủ phê duyệt Quy hoạch mạng lưới tổ chức khoa học và công nghệ công lập thời kỳ 2021-2030, tầm nhìn đến năm 2050</w:t>
      </w:r>
      <w:r w:rsidR="002A6ECF" w:rsidRPr="00D4598F">
        <w:rPr>
          <w:i/>
          <w:iCs/>
          <w:sz w:val="28"/>
          <w:szCs w:val="28"/>
        </w:rPr>
        <w:t>;</w:t>
      </w:r>
      <w:r w:rsidR="00853992" w:rsidRPr="00D4598F">
        <w:rPr>
          <w:i/>
          <w:iCs/>
          <w:sz w:val="28"/>
          <w:szCs w:val="28"/>
          <w:lang w:val="vi-VN"/>
        </w:rPr>
        <w:t xml:space="preserve"> </w:t>
      </w:r>
    </w:p>
    <w:p w14:paraId="43421DDC" w14:textId="0CF5F543" w:rsidR="00E62D8D" w:rsidRPr="005C181D" w:rsidRDefault="00E62D8D" w:rsidP="003C0F97">
      <w:pPr>
        <w:pStyle w:val="BodyText"/>
        <w:shd w:val="clear" w:color="auto" w:fill="FFFFFF" w:themeFill="background1"/>
        <w:tabs>
          <w:tab w:val="left" w:pos="9065"/>
        </w:tabs>
        <w:spacing w:before="40" w:line="360" w:lineRule="exact"/>
        <w:ind w:left="0" w:firstLine="567"/>
        <w:rPr>
          <w:i/>
        </w:rPr>
      </w:pPr>
      <w:r w:rsidRPr="005C181D">
        <w:rPr>
          <w:i/>
        </w:rPr>
        <w:t xml:space="preserve">Theo đề nghị của Bộ trưởng Bộ </w:t>
      </w:r>
      <w:r w:rsidR="005C181D">
        <w:rPr>
          <w:i/>
        </w:rPr>
        <w:t>Khoa học và Công nghệ</w:t>
      </w:r>
      <w:r w:rsidRPr="005C181D">
        <w:rPr>
          <w:i/>
        </w:rPr>
        <w:t>.</w:t>
      </w:r>
    </w:p>
    <w:p w14:paraId="0846869A" w14:textId="0BEB24B8" w:rsidR="00E62D8D" w:rsidRPr="00613B48" w:rsidRDefault="00E62D8D" w:rsidP="00C73D25">
      <w:pPr>
        <w:pStyle w:val="Heading1"/>
        <w:shd w:val="clear" w:color="auto" w:fill="FFFFFF" w:themeFill="background1"/>
        <w:spacing w:before="120" w:after="120" w:line="360" w:lineRule="exact"/>
        <w:jc w:val="center"/>
        <w:rPr>
          <w:rFonts w:ascii="Times New Roman" w:eastAsia="Times New Roman" w:hAnsi="Times New Roman" w:cs="Times New Roman"/>
        </w:rPr>
      </w:pPr>
      <w:r w:rsidRPr="00613B48">
        <w:rPr>
          <w:rFonts w:ascii="Times New Roman" w:eastAsia="Times New Roman" w:hAnsi="Times New Roman" w:cs="Times New Roman"/>
        </w:rPr>
        <w:t xml:space="preserve">QUYẾT </w:t>
      </w:r>
      <w:r w:rsidR="002A6ECF" w:rsidRPr="00613B48">
        <w:rPr>
          <w:rFonts w:ascii="Times New Roman" w:eastAsia="Times New Roman" w:hAnsi="Times New Roman" w:cs="Times New Roman"/>
        </w:rPr>
        <w:t>ĐỊNH:</w:t>
      </w:r>
    </w:p>
    <w:p w14:paraId="530FE998" w14:textId="423C6E90" w:rsidR="00E62D8D" w:rsidRDefault="00E62D8D" w:rsidP="00C73D25">
      <w:pPr>
        <w:shd w:val="clear" w:color="auto" w:fill="FFFFFF" w:themeFill="background1"/>
        <w:spacing w:before="120" w:after="120" w:line="360" w:lineRule="exact"/>
        <w:ind w:firstLine="709"/>
        <w:jc w:val="both"/>
        <w:rPr>
          <w:rFonts w:ascii="Times New Roman" w:hAnsi="Times New Roman" w:cs="Times New Roman"/>
          <w:sz w:val="28"/>
          <w:szCs w:val="28"/>
        </w:rPr>
      </w:pPr>
      <w:r w:rsidRPr="00613B48">
        <w:rPr>
          <w:rFonts w:ascii="Times New Roman" w:hAnsi="Times New Roman" w:cs="Times New Roman"/>
          <w:b/>
          <w:sz w:val="28"/>
          <w:szCs w:val="28"/>
        </w:rPr>
        <w:t>Điều 1</w:t>
      </w:r>
      <w:r w:rsidR="009D7AB8" w:rsidRPr="00613B48">
        <w:rPr>
          <w:rFonts w:ascii="Times New Roman" w:hAnsi="Times New Roman" w:cs="Times New Roman"/>
          <w:b/>
          <w:sz w:val="28"/>
          <w:szCs w:val="28"/>
          <w:lang w:val="en-US"/>
        </w:rPr>
        <w:t>.</w:t>
      </w:r>
      <w:r w:rsidRPr="00613B48">
        <w:rPr>
          <w:rFonts w:ascii="Times New Roman" w:hAnsi="Times New Roman" w:cs="Times New Roman"/>
          <w:sz w:val="28"/>
          <w:szCs w:val="28"/>
        </w:rPr>
        <w:t xml:space="preserve"> Phê duyệt </w:t>
      </w:r>
      <w:r w:rsidR="000D2311">
        <w:rPr>
          <w:rFonts w:ascii="Times New Roman" w:hAnsi="Times New Roman" w:cs="Times New Roman"/>
          <w:sz w:val="28"/>
          <w:szCs w:val="28"/>
          <w:lang w:val="en-GB"/>
        </w:rPr>
        <w:t>Đ</w:t>
      </w:r>
      <w:r w:rsidR="001562DB">
        <w:rPr>
          <w:rFonts w:ascii="Times New Roman" w:hAnsi="Times New Roman" w:cs="Times New Roman"/>
          <w:sz w:val="28"/>
          <w:szCs w:val="28"/>
        </w:rPr>
        <w:t xml:space="preserve">ề án </w:t>
      </w:r>
      <w:r w:rsidR="001562DB" w:rsidRPr="001562DB">
        <w:rPr>
          <w:rFonts w:ascii="Times New Roman" w:eastAsia="Times New Roman" w:hAnsi="Times New Roman" w:cs="Times New Roman"/>
          <w:sz w:val="28"/>
          <w:szCs w:val="28"/>
        </w:rPr>
        <w:t xml:space="preserve">“Rà soát, điều chỉnh Quy hoạch các tổ chức khoa học công nghệ công lập; tổ chức đánh giá, sáp nhập, giải thể các tổ chức khoa học và công nghệ công lập hoạt động không hiệu quả để tập trung đầu tư có trọng tâm, trọng điểm cho các tổ chức mạnh, kết hợp chặt chẽ giữa nghiên cứu, ứng dụng và </w:t>
      </w:r>
      <w:r w:rsidR="001562DB" w:rsidRPr="001562DB">
        <w:rPr>
          <w:rFonts w:ascii="Times New Roman" w:eastAsia="Times New Roman" w:hAnsi="Times New Roman" w:cs="Times New Roman"/>
          <w:sz w:val="28"/>
          <w:szCs w:val="28"/>
        </w:rPr>
        <w:lastRenderedPageBreak/>
        <w:t xml:space="preserve">đào tạo; đầu tư năng lực cho các tổ chức nghiên cứu phát triển công lập” </w:t>
      </w:r>
      <w:r w:rsidRPr="00613B48">
        <w:rPr>
          <w:rFonts w:ascii="Times New Roman" w:hAnsi="Times New Roman" w:cs="Times New Roman"/>
          <w:sz w:val="28"/>
          <w:szCs w:val="28"/>
        </w:rPr>
        <w:t xml:space="preserve">(sau đây </w:t>
      </w:r>
      <w:r w:rsidR="000A55A8">
        <w:rPr>
          <w:rFonts w:ascii="Times New Roman" w:hAnsi="Times New Roman" w:cs="Times New Roman"/>
          <w:sz w:val="28"/>
          <w:szCs w:val="28"/>
          <w:lang w:val="en-US"/>
        </w:rPr>
        <w:t>viết</w:t>
      </w:r>
      <w:r w:rsidR="000A55A8" w:rsidRPr="00613B48">
        <w:rPr>
          <w:rFonts w:ascii="Times New Roman" w:hAnsi="Times New Roman" w:cs="Times New Roman"/>
          <w:sz w:val="28"/>
          <w:szCs w:val="28"/>
        </w:rPr>
        <w:t xml:space="preserve"> </w:t>
      </w:r>
      <w:r w:rsidRPr="00613B48">
        <w:rPr>
          <w:rFonts w:ascii="Times New Roman" w:hAnsi="Times New Roman" w:cs="Times New Roman"/>
          <w:sz w:val="28"/>
          <w:szCs w:val="28"/>
        </w:rPr>
        <w:t xml:space="preserve">tắt là </w:t>
      </w:r>
      <w:r w:rsidR="00CD312E">
        <w:rPr>
          <w:rFonts w:ascii="Times New Roman" w:hAnsi="Times New Roman" w:cs="Times New Roman"/>
          <w:sz w:val="28"/>
          <w:szCs w:val="28"/>
        </w:rPr>
        <w:t>Đề án</w:t>
      </w:r>
      <w:r w:rsidRPr="00613B48">
        <w:rPr>
          <w:rFonts w:ascii="Times New Roman" w:hAnsi="Times New Roman" w:cs="Times New Roman"/>
          <w:sz w:val="28"/>
          <w:szCs w:val="28"/>
        </w:rPr>
        <w:t>) với các nội dung chủ yếu sau:</w:t>
      </w:r>
    </w:p>
    <w:p w14:paraId="50530B9D" w14:textId="04077C8C" w:rsidR="00D4598F" w:rsidRDefault="004916B4" w:rsidP="00C73D25">
      <w:pPr>
        <w:shd w:val="clear" w:color="auto" w:fill="FFFFFF" w:themeFill="background1"/>
        <w:spacing w:before="120" w:after="120" w:line="360" w:lineRule="exact"/>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w:t>
      </w:r>
      <w:r w:rsidR="00C071E3" w:rsidRPr="00C071E3">
        <w:rPr>
          <w:rFonts w:ascii="Times New Roman" w:hAnsi="Times New Roman" w:cs="Times New Roman"/>
          <w:b/>
          <w:bCs/>
          <w:sz w:val="28"/>
          <w:szCs w:val="28"/>
        </w:rPr>
        <w:t>. MỤC TIÊU</w:t>
      </w:r>
    </w:p>
    <w:p w14:paraId="4467ED8D" w14:textId="1B848D90" w:rsidR="00D53883" w:rsidRPr="00D53883" w:rsidRDefault="00D53883" w:rsidP="00C73D25">
      <w:pPr>
        <w:shd w:val="clear" w:color="auto" w:fill="FFFFFF" w:themeFill="background1"/>
        <w:spacing w:before="120" w:after="120" w:line="360" w:lineRule="exact"/>
        <w:ind w:firstLine="709"/>
        <w:jc w:val="both"/>
        <w:rPr>
          <w:rFonts w:ascii="Times New Roman" w:hAnsi="Times New Roman" w:cs="Times New Roman"/>
          <w:b/>
          <w:bCs/>
          <w:i/>
          <w:iCs/>
          <w:sz w:val="28"/>
          <w:szCs w:val="28"/>
          <w:lang w:val="en-US"/>
        </w:rPr>
      </w:pPr>
      <w:bookmarkStart w:id="1" w:name="_Hlk204094856"/>
      <w:r w:rsidRPr="00D53883">
        <w:rPr>
          <w:rFonts w:ascii="Times New Roman" w:hAnsi="Times New Roman" w:cs="Times New Roman"/>
          <w:b/>
          <w:bCs/>
          <w:i/>
          <w:iCs/>
          <w:sz w:val="28"/>
          <w:szCs w:val="28"/>
          <w:lang w:val="en-US"/>
        </w:rPr>
        <w:t>1.1 Mục tiêu</w:t>
      </w:r>
      <w:r w:rsidR="00D67F2B">
        <w:rPr>
          <w:rFonts w:ascii="Times New Roman" w:hAnsi="Times New Roman" w:cs="Times New Roman"/>
          <w:b/>
          <w:bCs/>
          <w:i/>
          <w:iCs/>
          <w:sz w:val="28"/>
          <w:szCs w:val="28"/>
          <w:lang w:val="en-US"/>
        </w:rPr>
        <w:t xml:space="preserve"> chung</w:t>
      </w:r>
    </w:p>
    <w:p w14:paraId="2D4D3C85" w14:textId="28DC6024" w:rsidR="004916B4" w:rsidRPr="00065C0F" w:rsidRDefault="004916B4" w:rsidP="004916B4">
      <w:pPr>
        <w:spacing w:before="120" w:after="120" w:line="360" w:lineRule="exact"/>
        <w:ind w:firstLine="6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Sắp xếp</w:t>
      </w:r>
      <w:r w:rsidRPr="006B1180">
        <w:rPr>
          <w:rFonts w:ascii="Times New Roman" w:eastAsia="Times New Roman" w:hAnsi="Times New Roman" w:cs="Times New Roman"/>
          <w:sz w:val="28"/>
          <w:szCs w:val="28"/>
        </w:rPr>
        <w:t xml:space="preserve"> tổ chức </w:t>
      </w:r>
      <w:r w:rsidR="000D2311">
        <w:rPr>
          <w:rFonts w:ascii="Times New Roman" w:eastAsia="Times New Roman" w:hAnsi="Times New Roman" w:cs="Times New Roman"/>
          <w:sz w:val="28"/>
          <w:szCs w:val="28"/>
          <w:lang w:val="en-GB"/>
        </w:rPr>
        <w:t>khoa học và công nghệ (</w:t>
      </w:r>
      <w:r>
        <w:rPr>
          <w:rFonts w:ascii="Times New Roman" w:eastAsia="Times New Roman" w:hAnsi="Times New Roman" w:cs="Times New Roman"/>
          <w:sz w:val="28"/>
          <w:szCs w:val="28"/>
        </w:rPr>
        <w:t>KH&amp;CN</w:t>
      </w:r>
      <w:r w:rsidR="000D2311">
        <w:rPr>
          <w:rFonts w:ascii="Times New Roman" w:eastAsia="Times New Roman" w:hAnsi="Times New Roman" w:cs="Times New Roman"/>
          <w:sz w:val="28"/>
          <w:szCs w:val="28"/>
          <w:lang w:val="en-GB"/>
        </w:rPr>
        <w:t>)</w:t>
      </w:r>
      <w:r w:rsidRPr="006B1180">
        <w:rPr>
          <w:rFonts w:ascii="Times New Roman" w:eastAsia="Times New Roman" w:hAnsi="Times New Roman" w:cs="Times New Roman"/>
          <w:sz w:val="28"/>
          <w:szCs w:val="28"/>
        </w:rPr>
        <w:t xml:space="preserve"> công lập theo hướng tinh gọn, </w:t>
      </w:r>
      <w:r>
        <w:rPr>
          <w:rFonts w:ascii="Times New Roman" w:eastAsia="Times New Roman" w:hAnsi="Times New Roman" w:cs="Times New Roman"/>
          <w:sz w:val="28"/>
          <w:szCs w:val="28"/>
        </w:rPr>
        <w:t>giảm số lượng các tổ chức KH</w:t>
      </w:r>
      <w:r w:rsidR="000D2311">
        <w:rPr>
          <w:rFonts w:ascii="Times New Roman" w:eastAsia="Times New Roman" w:hAnsi="Times New Roman" w:cs="Times New Roman"/>
          <w:sz w:val="28"/>
          <w:szCs w:val="28"/>
          <w:lang w:val="en-GB"/>
        </w:rPr>
        <w:t>&amp;</w:t>
      </w:r>
      <w:r>
        <w:rPr>
          <w:rFonts w:ascii="Times New Roman" w:eastAsia="Times New Roman" w:hAnsi="Times New Roman" w:cs="Times New Roman"/>
          <w:sz w:val="28"/>
          <w:szCs w:val="28"/>
        </w:rPr>
        <w:t>CN công lập</w:t>
      </w:r>
      <w:r w:rsidR="00472353">
        <w:rPr>
          <w:rFonts w:ascii="Times New Roman" w:eastAsia="Times New Roman" w:hAnsi="Times New Roman" w:cs="Times New Roman"/>
          <w:sz w:val="28"/>
          <w:szCs w:val="28"/>
          <w:lang w:val="en-US"/>
        </w:rPr>
        <w:t xml:space="preserve">; </w:t>
      </w:r>
      <w:r w:rsidR="000D2311">
        <w:rPr>
          <w:rFonts w:ascii="Times New Roman" w:eastAsia="Times New Roman" w:hAnsi="Times New Roman" w:cs="Times New Roman"/>
          <w:sz w:val="28"/>
          <w:szCs w:val="28"/>
          <w:lang w:val="en-GB"/>
        </w:rPr>
        <w:t>phát triển</w:t>
      </w:r>
      <w:r>
        <w:rPr>
          <w:rFonts w:ascii="Times New Roman" w:eastAsia="Times New Roman" w:hAnsi="Times New Roman" w:cs="Times New Roman"/>
          <w:sz w:val="28"/>
          <w:szCs w:val="28"/>
        </w:rPr>
        <w:t xml:space="preserve"> các tổ chức KH</w:t>
      </w:r>
      <w:r w:rsidR="00793518">
        <w:rPr>
          <w:rFonts w:ascii="Times New Roman" w:eastAsia="Times New Roman" w:hAnsi="Times New Roman" w:cs="Times New Roman"/>
          <w:sz w:val="28"/>
          <w:szCs w:val="28"/>
          <w:lang w:val="en-US"/>
        </w:rPr>
        <w:t>&amp;</w:t>
      </w:r>
      <w:r>
        <w:rPr>
          <w:rFonts w:ascii="Times New Roman" w:eastAsia="Times New Roman" w:hAnsi="Times New Roman" w:cs="Times New Roman"/>
          <w:sz w:val="28"/>
          <w:szCs w:val="28"/>
        </w:rPr>
        <w:t>CN công lập hoạt động</w:t>
      </w:r>
      <w:r w:rsidRPr="006B1180">
        <w:rPr>
          <w:rFonts w:ascii="Times New Roman" w:eastAsia="Times New Roman" w:hAnsi="Times New Roman" w:cs="Times New Roman"/>
          <w:sz w:val="28"/>
          <w:szCs w:val="28"/>
        </w:rPr>
        <w:t xml:space="preserve"> hiệu quả, nhằm tối ưu hóa nguồn lực và nâng cao năng lực nghiên cứu, phát triển, ứng dụng và chuyển giao công nghệ</w:t>
      </w:r>
      <w:r>
        <w:rPr>
          <w:rFonts w:ascii="Times New Roman" w:eastAsia="Times New Roman" w:hAnsi="Times New Roman" w:cs="Times New Roman"/>
          <w:sz w:val="28"/>
          <w:szCs w:val="28"/>
        </w:rPr>
        <w:t>;</w:t>
      </w:r>
    </w:p>
    <w:p w14:paraId="07177750" w14:textId="35C50CEC" w:rsidR="004916B4" w:rsidRPr="00821BF9" w:rsidRDefault="004916B4" w:rsidP="004916B4">
      <w:pPr>
        <w:spacing w:before="120" w:after="120" w:line="360" w:lineRule="exact"/>
        <w:ind w:firstLine="634"/>
        <w:jc w:val="both"/>
        <w:rPr>
          <w:rFonts w:ascii="Times New Roman" w:eastAsia="Times New Roman" w:hAnsi="Times New Roman" w:cs="Times New Roman"/>
          <w:spacing w:val="-2"/>
          <w:sz w:val="28"/>
          <w:szCs w:val="28"/>
          <w:lang w:val="en-US"/>
        </w:rPr>
      </w:pPr>
      <w:r w:rsidRPr="00821BF9">
        <w:rPr>
          <w:rFonts w:ascii="Times New Roman" w:eastAsia="Times New Roman" w:hAnsi="Times New Roman" w:cs="Times New Roman"/>
          <w:spacing w:val="-2"/>
          <w:sz w:val="28"/>
          <w:szCs w:val="28"/>
        </w:rPr>
        <w:t>Phát triển các tổ chức KH&amp;CN công lập  ứng dụng và phát triển công nghệ theo hướng đa ngành, đa lĩnh v</w:t>
      </w:r>
      <w:r w:rsidR="00D46A51" w:rsidRPr="00821BF9">
        <w:rPr>
          <w:rFonts w:ascii="Times New Roman" w:eastAsia="Times New Roman" w:hAnsi="Times New Roman" w:cs="Times New Roman"/>
          <w:spacing w:val="-2"/>
          <w:sz w:val="28"/>
          <w:szCs w:val="28"/>
          <w:lang w:val="en-US"/>
        </w:rPr>
        <w:t>ực</w:t>
      </w:r>
      <w:r w:rsidRPr="00821BF9">
        <w:rPr>
          <w:rFonts w:ascii="Times New Roman" w:eastAsia="Times New Roman" w:hAnsi="Times New Roman" w:cs="Times New Roman"/>
          <w:spacing w:val="-2"/>
          <w:sz w:val="28"/>
          <w:szCs w:val="28"/>
        </w:rPr>
        <w:t xml:space="preserve">, tăng dần mức độ tự chủ; giành nguồn lực để tập trung đầu tư có trọng tâm, trọng điểm, xây dựng các tổ chức đầu tàu trong nghiên cứu khoa học, đổi mới sáng tạo và </w:t>
      </w:r>
      <w:r w:rsidR="000D2311" w:rsidRPr="00821BF9">
        <w:rPr>
          <w:rFonts w:ascii="Times New Roman" w:eastAsia="Times New Roman" w:hAnsi="Times New Roman" w:cs="Times New Roman"/>
          <w:spacing w:val="-2"/>
          <w:sz w:val="28"/>
          <w:szCs w:val="28"/>
          <w:lang w:val="en-GB"/>
        </w:rPr>
        <w:t>đóng góp vào</w:t>
      </w:r>
      <w:r w:rsidRPr="00821BF9">
        <w:rPr>
          <w:rFonts w:ascii="Times New Roman" w:eastAsia="Times New Roman" w:hAnsi="Times New Roman" w:cs="Times New Roman"/>
          <w:spacing w:val="-2"/>
          <w:sz w:val="28"/>
          <w:szCs w:val="28"/>
        </w:rPr>
        <w:t xml:space="preserve"> </w:t>
      </w:r>
      <w:r w:rsidR="003012DD" w:rsidRPr="00821BF9">
        <w:rPr>
          <w:rFonts w:ascii="Times New Roman" w:eastAsia="Times New Roman" w:hAnsi="Times New Roman" w:cs="Times New Roman"/>
          <w:spacing w:val="-2"/>
          <w:sz w:val="28"/>
          <w:szCs w:val="28"/>
          <w:lang w:val="en-GB"/>
        </w:rPr>
        <w:t xml:space="preserve">sự </w:t>
      </w:r>
      <w:r w:rsidRPr="00821BF9">
        <w:rPr>
          <w:rFonts w:ascii="Times New Roman" w:eastAsia="Times New Roman" w:hAnsi="Times New Roman" w:cs="Times New Roman"/>
          <w:spacing w:val="-2"/>
          <w:sz w:val="28"/>
          <w:szCs w:val="28"/>
        </w:rPr>
        <w:t xml:space="preserve">phát triển kinh tế - xã hội. </w:t>
      </w:r>
    </w:p>
    <w:p w14:paraId="42036295" w14:textId="124DA95C" w:rsidR="00FD2A15" w:rsidRDefault="00FD2A15" w:rsidP="004916B4">
      <w:pPr>
        <w:spacing w:before="120" w:after="120" w:line="360" w:lineRule="exact"/>
        <w:ind w:firstLine="634"/>
        <w:jc w:val="both"/>
        <w:rPr>
          <w:rFonts w:ascii="Times New Roman" w:eastAsia="Times New Roman" w:hAnsi="Times New Roman" w:cs="Times New Roman"/>
          <w:b/>
          <w:bCs/>
          <w:i/>
          <w:iCs/>
          <w:sz w:val="28"/>
          <w:szCs w:val="28"/>
          <w:lang w:val="en-US"/>
        </w:rPr>
      </w:pPr>
      <w:r w:rsidRPr="00FD2A15">
        <w:rPr>
          <w:rFonts w:ascii="Times New Roman" w:eastAsia="Times New Roman" w:hAnsi="Times New Roman" w:cs="Times New Roman"/>
          <w:b/>
          <w:bCs/>
          <w:i/>
          <w:iCs/>
          <w:sz w:val="28"/>
          <w:szCs w:val="28"/>
          <w:lang w:val="en-US"/>
        </w:rPr>
        <w:t xml:space="preserve">1.2. </w:t>
      </w:r>
      <w:r w:rsidR="00D67F2B">
        <w:rPr>
          <w:rFonts w:ascii="Times New Roman" w:eastAsia="Times New Roman" w:hAnsi="Times New Roman" w:cs="Times New Roman"/>
          <w:b/>
          <w:bCs/>
          <w:i/>
          <w:iCs/>
          <w:sz w:val="28"/>
          <w:szCs w:val="28"/>
          <w:lang w:val="en-US"/>
        </w:rPr>
        <w:t>Mục tiêu cụ thể</w:t>
      </w:r>
    </w:p>
    <w:p w14:paraId="7E869768" w14:textId="2742CD8F" w:rsidR="008A4A9B" w:rsidRPr="00FD2A15" w:rsidRDefault="008A4A9B" w:rsidP="004916B4">
      <w:pPr>
        <w:spacing w:before="120" w:after="120" w:line="360" w:lineRule="exact"/>
        <w:ind w:firstLine="634"/>
        <w:jc w:val="both"/>
        <w:rPr>
          <w:rFonts w:ascii="Times New Roman" w:eastAsia="Times New Roman" w:hAnsi="Times New Roman" w:cs="Times New Roman"/>
          <w:b/>
          <w:bCs/>
          <w:i/>
          <w:iCs/>
          <w:sz w:val="28"/>
          <w:szCs w:val="28"/>
          <w:lang w:val="en-US"/>
        </w:rPr>
      </w:pPr>
      <w:r>
        <w:rPr>
          <w:rFonts w:ascii="Times New Roman" w:eastAsia="Times New Roman" w:hAnsi="Times New Roman" w:cs="Times New Roman"/>
          <w:b/>
          <w:bCs/>
          <w:i/>
          <w:iCs/>
          <w:sz w:val="28"/>
          <w:szCs w:val="28"/>
          <w:lang w:val="en-US"/>
        </w:rPr>
        <w:t>1</w:t>
      </w:r>
      <w:r w:rsidR="003B7C76">
        <w:rPr>
          <w:rFonts w:ascii="Times New Roman" w:eastAsia="Times New Roman" w:hAnsi="Times New Roman" w:cs="Times New Roman"/>
          <w:b/>
          <w:bCs/>
          <w:i/>
          <w:iCs/>
          <w:sz w:val="28"/>
          <w:szCs w:val="28"/>
          <w:lang w:val="en-US"/>
        </w:rPr>
        <w:t>.</w:t>
      </w:r>
      <w:r>
        <w:rPr>
          <w:rFonts w:ascii="Times New Roman" w:eastAsia="Times New Roman" w:hAnsi="Times New Roman" w:cs="Times New Roman"/>
          <w:b/>
          <w:bCs/>
          <w:i/>
          <w:iCs/>
          <w:sz w:val="28"/>
          <w:szCs w:val="28"/>
          <w:lang w:val="en-US"/>
        </w:rPr>
        <w:t xml:space="preserve">2.1. </w:t>
      </w:r>
      <w:r w:rsidR="00D67F2B">
        <w:rPr>
          <w:rFonts w:ascii="Times New Roman" w:eastAsia="Times New Roman" w:hAnsi="Times New Roman" w:cs="Times New Roman"/>
          <w:b/>
          <w:bCs/>
          <w:i/>
          <w:iCs/>
          <w:sz w:val="28"/>
          <w:szCs w:val="28"/>
          <w:lang w:val="en-US"/>
        </w:rPr>
        <w:t>Mục tiêu</w:t>
      </w:r>
      <w:r>
        <w:rPr>
          <w:rFonts w:ascii="Times New Roman" w:eastAsia="Times New Roman" w:hAnsi="Times New Roman" w:cs="Times New Roman"/>
          <w:b/>
          <w:bCs/>
          <w:i/>
          <w:iCs/>
          <w:sz w:val="28"/>
          <w:szCs w:val="28"/>
          <w:lang w:val="en-US"/>
        </w:rPr>
        <w:t xml:space="preserve"> </w:t>
      </w:r>
      <w:r w:rsidR="00D67F2B">
        <w:rPr>
          <w:rFonts w:ascii="Times New Roman" w:eastAsia="Times New Roman" w:hAnsi="Times New Roman" w:cs="Times New Roman"/>
          <w:b/>
          <w:bCs/>
          <w:i/>
          <w:iCs/>
          <w:sz w:val="28"/>
          <w:szCs w:val="28"/>
          <w:lang w:val="en-US"/>
        </w:rPr>
        <w:t>năm 2025</w:t>
      </w:r>
    </w:p>
    <w:p w14:paraId="49AC2860" w14:textId="77777777" w:rsidR="004916B4" w:rsidRPr="00ED6B8C" w:rsidRDefault="004916B4" w:rsidP="004916B4">
      <w:pPr>
        <w:pStyle w:val="ListParagraph"/>
        <w:spacing w:before="120" w:after="120" w:line="276" w:lineRule="auto"/>
        <w:ind w:left="0" w:firstLine="634"/>
        <w:jc w:val="both"/>
        <w:rPr>
          <w:sz w:val="28"/>
          <w:szCs w:val="28"/>
        </w:rPr>
      </w:pPr>
      <w:r>
        <w:rPr>
          <w:sz w:val="28"/>
          <w:szCs w:val="28"/>
          <w:lang w:val="vi-VN"/>
        </w:rPr>
        <w:t xml:space="preserve">a) </w:t>
      </w:r>
      <w:r w:rsidRPr="00ED6B8C">
        <w:rPr>
          <w:sz w:val="28"/>
          <w:szCs w:val="28"/>
          <w:lang w:val="vi-VN"/>
        </w:rPr>
        <w:t>Cấp quốc gia</w:t>
      </w:r>
    </w:p>
    <w:p w14:paraId="6C95C250" w14:textId="6F9503F3" w:rsidR="004916B4" w:rsidRPr="001600E2" w:rsidRDefault="00C77561" w:rsidP="004916B4">
      <w:pPr>
        <w:pStyle w:val="ListParagraph"/>
        <w:spacing w:before="120" w:after="120" w:line="276" w:lineRule="auto"/>
        <w:ind w:left="0" w:firstLine="634"/>
        <w:jc w:val="both"/>
        <w:rPr>
          <w:sz w:val="28"/>
          <w:szCs w:val="28"/>
        </w:rPr>
      </w:pPr>
      <w:r w:rsidRPr="00C77561">
        <w:rPr>
          <w:b/>
          <w:bCs/>
          <w:sz w:val="28"/>
          <w:szCs w:val="28"/>
          <w:lang w:val="en-GB"/>
        </w:rPr>
        <w:t>02</w:t>
      </w:r>
      <w:r>
        <w:rPr>
          <w:sz w:val="28"/>
          <w:szCs w:val="28"/>
          <w:lang w:val="en-GB"/>
        </w:rPr>
        <w:t xml:space="preserve"> (hai)</w:t>
      </w:r>
      <w:r w:rsidR="004916B4" w:rsidRPr="001600E2">
        <w:rPr>
          <w:sz w:val="28"/>
          <w:szCs w:val="28"/>
        </w:rPr>
        <w:t xml:space="preserve"> Viện hàn lâm Khoa học của Việt Nam tiếp tục thực hiện nghiên cứu cơ bản</w:t>
      </w:r>
      <w:r w:rsidR="004916B4">
        <w:rPr>
          <w:sz w:val="28"/>
          <w:szCs w:val="28"/>
          <w:lang w:val="vi-VN"/>
        </w:rPr>
        <w:t>, nghiên cứu chiến lược chính sách</w:t>
      </w:r>
      <w:r w:rsidR="004916B4" w:rsidRPr="001600E2">
        <w:rPr>
          <w:sz w:val="28"/>
          <w:szCs w:val="28"/>
        </w:rPr>
        <w:t xml:space="preserve"> phù hợp </w:t>
      </w:r>
      <w:r w:rsidR="000D2311">
        <w:rPr>
          <w:sz w:val="28"/>
          <w:szCs w:val="28"/>
        </w:rPr>
        <w:t xml:space="preserve">với </w:t>
      </w:r>
      <w:r w:rsidR="00450986">
        <w:rPr>
          <w:sz w:val="28"/>
          <w:szCs w:val="28"/>
        </w:rPr>
        <w:t>chức năng nhiệm vụ,</w:t>
      </w:r>
      <w:r w:rsidR="004916B4" w:rsidRPr="001600E2">
        <w:rPr>
          <w:sz w:val="28"/>
          <w:szCs w:val="28"/>
        </w:rPr>
        <w:t xml:space="preserve"> </w:t>
      </w:r>
      <w:r w:rsidR="00450986" w:rsidRPr="001600E2">
        <w:rPr>
          <w:sz w:val="28"/>
          <w:szCs w:val="28"/>
        </w:rPr>
        <w:t xml:space="preserve">thế mạnh </w:t>
      </w:r>
      <w:r w:rsidR="004916B4" w:rsidRPr="001600E2">
        <w:rPr>
          <w:sz w:val="28"/>
          <w:szCs w:val="28"/>
        </w:rPr>
        <w:t>và định hướng phát triển của mình.</w:t>
      </w:r>
    </w:p>
    <w:p w14:paraId="484C764A" w14:textId="77777777" w:rsidR="004916B4" w:rsidRPr="00ED6B8C" w:rsidRDefault="004916B4" w:rsidP="004916B4">
      <w:pPr>
        <w:pStyle w:val="ListParagraph"/>
        <w:spacing w:before="120" w:after="120" w:line="276" w:lineRule="auto"/>
        <w:ind w:left="0" w:firstLine="634"/>
        <w:jc w:val="both"/>
        <w:rPr>
          <w:sz w:val="28"/>
          <w:szCs w:val="28"/>
        </w:rPr>
      </w:pPr>
      <w:r>
        <w:rPr>
          <w:sz w:val="28"/>
          <w:szCs w:val="28"/>
          <w:lang w:val="vi-VN"/>
        </w:rPr>
        <w:t xml:space="preserve">b) </w:t>
      </w:r>
      <w:r w:rsidRPr="00ED6B8C">
        <w:rPr>
          <w:sz w:val="28"/>
          <w:szCs w:val="28"/>
          <w:lang w:val="vi-VN"/>
        </w:rPr>
        <w:t>Cấp</w:t>
      </w:r>
      <w:r w:rsidRPr="00ED6B8C">
        <w:rPr>
          <w:sz w:val="28"/>
          <w:szCs w:val="28"/>
        </w:rPr>
        <w:t xml:space="preserve"> </w:t>
      </w:r>
      <w:r w:rsidRPr="00ED6B8C">
        <w:rPr>
          <w:sz w:val="28"/>
          <w:szCs w:val="28"/>
          <w:lang w:val="vi-VN"/>
        </w:rPr>
        <w:t>B</w:t>
      </w:r>
      <w:r w:rsidRPr="00ED6B8C">
        <w:rPr>
          <w:sz w:val="28"/>
          <w:szCs w:val="28"/>
        </w:rPr>
        <w:t>ộ,</w:t>
      </w:r>
      <w:r w:rsidRPr="00ED6B8C">
        <w:rPr>
          <w:sz w:val="28"/>
          <w:szCs w:val="28"/>
          <w:lang w:val="vi-VN"/>
        </w:rPr>
        <w:t xml:space="preserve"> Ngành</w:t>
      </w:r>
      <w:r w:rsidRPr="00ED6B8C">
        <w:rPr>
          <w:sz w:val="28"/>
          <w:szCs w:val="28"/>
        </w:rPr>
        <w:t xml:space="preserve"> </w:t>
      </w:r>
    </w:p>
    <w:p w14:paraId="4E3E8157" w14:textId="76D7C45A" w:rsidR="00107287" w:rsidRDefault="004916B4" w:rsidP="004916B4">
      <w:pPr>
        <w:pStyle w:val="ListParagraph"/>
        <w:spacing w:before="120" w:after="120" w:line="276" w:lineRule="auto"/>
        <w:ind w:left="0" w:firstLine="709"/>
        <w:jc w:val="both"/>
        <w:rPr>
          <w:sz w:val="28"/>
          <w:szCs w:val="28"/>
        </w:rPr>
      </w:pPr>
      <w:r w:rsidRPr="00947DA5">
        <w:rPr>
          <w:sz w:val="28"/>
          <w:szCs w:val="28"/>
          <w:lang w:val="vi-VN"/>
        </w:rPr>
        <w:t xml:space="preserve">Được cấu trúc như sau: </w:t>
      </w:r>
      <w:r w:rsidRPr="00C77561">
        <w:rPr>
          <w:b/>
          <w:bCs/>
          <w:sz w:val="28"/>
          <w:szCs w:val="28"/>
          <w:lang w:val="vi-VN"/>
        </w:rPr>
        <w:t xml:space="preserve">13 </w:t>
      </w:r>
      <w:r w:rsidRPr="009F2BC5">
        <w:rPr>
          <w:sz w:val="28"/>
          <w:szCs w:val="28"/>
          <w:lang w:val="vi-VN"/>
        </w:rPr>
        <w:t>tổ chức</w:t>
      </w:r>
      <w:r>
        <w:rPr>
          <w:sz w:val="28"/>
          <w:szCs w:val="28"/>
          <w:lang w:val="vi-VN"/>
        </w:rPr>
        <w:t xml:space="preserve"> nghiên cứu chiến lược, chính sách</w:t>
      </w:r>
      <w:r w:rsidR="001E1502">
        <w:rPr>
          <w:sz w:val="28"/>
          <w:szCs w:val="28"/>
        </w:rPr>
        <w:t xml:space="preserve"> ngành</w:t>
      </w:r>
      <w:r>
        <w:rPr>
          <w:sz w:val="28"/>
          <w:szCs w:val="28"/>
          <w:lang w:val="vi-VN"/>
        </w:rPr>
        <w:t xml:space="preserve">; </w:t>
      </w:r>
      <w:r w:rsidRPr="00C77561">
        <w:rPr>
          <w:b/>
          <w:bCs/>
          <w:sz w:val="28"/>
          <w:szCs w:val="28"/>
          <w:lang w:val="vi-VN"/>
        </w:rPr>
        <w:t>16</w:t>
      </w:r>
      <w:r>
        <w:rPr>
          <w:sz w:val="28"/>
          <w:szCs w:val="28"/>
          <w:lang w:val="vi-VN"/>
        </w:rPr>
        <w:t xml:space="preserve"> tổ chức phát triển công nghệ/ ứng dụng/ chuyển giao công nghệ </w:t>
      </w:r>
      <w:r w:rsidRPr="00EE21DB">
        <w:rPr>
          <w:sz w:val="28"/>
          <w:szCs w:val="28"/>
        </w:rPr>
        <w:t>tập trung vào các lĩnh vực ưu tiên</w:t>
      </w:r>
      <w:r w:rsidRPr="00EE21DB">
        <w:rPr>
          <w:sz w:val="28"/>
          <w:szCs w:val="28"/>
          <w:lang w:val="vi-VN"/>
        </w:rPr>
        <w:t xml:space="preserve"> được tổ chức theo mô hình đa ngành, đa lĩnh vực</w:t>
      </w:r>
      <w:r>
        <w:rPr>
          <w:sz w:val="28"/>
          <w:szCs w:val="28"/>
          <w:lang w:val="vi-VN"/>
        </w:rPr>
        <w:t xml:space="preserve">; </w:t>
      </w:r>
      <w:r w:rsidRPr="00C77561">
        <w:rPr>
          <w:b/>
          <w:bCs/>
          <w:sz w:val="28"/>
          <w:szCs w:val="28"/>
          <w:lang w:val="vi-VN"/>
        </w:rPr>
        <w:t>04</w:t>
      </w:r>
      <w:r>
        <w:rPr>
          <w:sz w:val="28"/>
          <w:szCs w:val="28"/>
          <w:lang w:val="vi-VN"/>
        </w:rPr>
        <w:t xml:space="preserve"> tổ chức cấp đặc biệt hoạt động trong các lĩnh vực: Năng lượng nguyên tử; nông nghiệp; lâm nghiệp; thủy lợi; </w:t>
      </w:r>
      <w:r w:rsidRPr="00C77561">
        <w:rPr>
          <w:b/>
          <w:bCs/>
          <w:sz w:val="28"/>
          <w:szCs w:val="28"/>
          <w:lang w:val="vi-VN"/>
        </w:rPr>
        <w:t>02</w:t>
      </w:r>
      <w:r>
        <w:rPr>
          <w:sz w:val="28"/>
          <w:szCs w:val="28"/>
          <w:lang w:val="vi-VN"/>
        </w:rPr>
        <w:t xml:space="preserve"> tổ chức đặc thù hoạt động trong các lĩnh vực: toán cao cấp; </w:t>
      </w:r>
      <w:r w:rsidRPr="00684AE5">
        <w:rPr>
          <w:sz w:val="28"/>
          <w:szCs w:val="28"/>
          <w:lang w:val="vi-VN"/>
        </w:rPr>
        <w:t>thực hiện nhiệm vụ phát triển công nghệ nguồn, nghiên cứu nâng cấp các công nghệ phục vụ các ngành công nghiệp chiến lược, then chốt</w:t>
      </w:r>
      <w:r>
        <w:rPr>
          <w:sz w:val="28"/>
          <w:szCs w:val="28"/>
          <w:lang w:val="vi-VN"/>
        </w:rPr>
        <w:t>;</w:t>
      </w:r>
      <w:r>
        <w:rPr>
          <w:sz w:val="28"/>
          <w:szCs w:val="28"/>
        </w:rPr>
        <w:t xml:space="preserve"> </w:t>
      </w:r>
    </w:p>
    <w:p w14:paraId="3862DF35" w14:textId="7859EF39" w:rsidR="004916B4" w:rsidRPr="00821BF9" w:rsidRDefault="005718D6" w:rsidP="004916B4">
      <w:pPr>
        <w:pStyle w:val="ListParagraph"/>
        <w:spacing w:before="120" w:after="120" w:line="276" w:lineRule="auto"/>
        <w:ind w:left="0" w:firstLine="709"/>
        <w:jc w:val="both"/>
        <w:rPr>
          <w:spacing w:val="-6"/>
          <w:sz w:val="28"/>
          <w:szCs w:val="28"/>
          <w:lang w:val="vi-VN"/>
        </w:rPr>
      </w:pPr>
      <w:r w:rsidRPr="00821BF9">
        <w:rPr>
          <w:spacing w:val="-6"/>
          <w:sz w:val="28"/>
          <w:szCs w:val="28"/>
        </w:rPr>
        <w:t>Mỗi bộ, ngành có thể hình thành 1</w:t>
      </w:r>
      <w:r w:rsidR="004916B4" w:rsidRPr="00821BF9">
        <w:rPr>
          <w:spacing w:val="-6"/>
          <w:sz w:val="28"/>
          <w:szCs w:val="28"/>
          <w:lang w:val="vi-VN"/>
        </w:rPr>
        <w:t xml:space="preserve"> trung tâm Đổi mới sáng tạo ngành, lĩnh vực.</w:t>
      </w:r>
    </w:p>
    <w:p w14:paraId="4419C46D" w14:textId="77777777" w:rsidR="004916B4" w:rsidRPr="00ED6B8C" w:rsidRDefault="004916B4" w:rsidP="004916B4">
      <w:pPr>
        <w:pStyle w:val="ListParagraph"/>
        <w:spacing w:before="120" w:after="120" w:line="276" w:lineRule="auto"/>
        <w:ind w:left="185" w:firstLine="634"/>
        <w:jc w:val="both"/>
        <w:rPr>
          <w:sz w:val="28"/>
          <w:szCs w:val="28"/>
          <w:lang w:val="vi-VN"/>
        </w:rPr>
      </w:pPr>
      <w:r>
        <w:rPr>
          <w:sz w:val="28"/>
          <w:szCs w:val="28"/>
          <w:lang w:val="vi-VN"/>
        </w:rPr>
        <w:t>c) Cấp địa phương</w:t>
      </w:r>
    </w:p>
    <w:p w14:paraId="2B917113" w14:textId="78BBD7F8" w:rsidR="004916B4" w:rsidRDefault="004916B4" w:rsidP="004916B4">
      <w:pPr>
        <w:pStyle w:val="ListParagraph"/>
        <w:spacing w:before="120" w:after="120" w:line="276" w:lineRule="auto"/>
        <w:ind w:left="185" w:firstLine="634"/>
        <w:jc w:val="both"/>
        <w:rPr>
          <w:sz w:val="28"/>
          <w:szCs w:val="28"/>
        </w:rPr>
      </w:pPr>
      <w:r w:rsidRPr="00EE21DB">
        <w:rPr>
          <w:sz w:val="28"/>
          <w:szCs w:val="28"/>
        </w:rPr>
        <w:t xml:space="preserve">Tổ chức KH&amp;CN công lập thuộc </w:t>
      </w:r>
      <w:r>
        <w:rPr>
          <w:sz w:val="28"/>
          <w:szCs w:val="28"/>
          <w:lang w:val="vi-VN"/>
        </w:rPr>
        <w:t xml:space="preserve">thẩm quyền quản lý của Ủy ban nhân dân các </w:t>
      </w:r>
      <w:r w:rsidR="00C77561">
        <w:rPr>
          <w:sz w:val="28"/>
          <w:szCs w:val="28"/>
          <w:lang w:val="en-GB"/>
        </w:rPr>
        <w:t>t</w:t>
      </w:r>
      <w:r>
        <w:rPr>
          <w:sz w:val="28"/>
          <w:szCs w:val="28"/>
          <w:lang w:val="vi-VN"/>
        </w:rPr>
        <w:t xml:space="preserve">ỉnh, thành phố trực thuộc trung ương </w:t>
      </w:r>
      <w:r>
        <w:rPr>
          <w:sz w:val="28"/>
          <w:szCs w:val="28"/>
        </w:rPr>
        <w:t>gồm</w:t>
      </w:r>
      <w:r w:rsidRPr="00EE21DB">
        <w:rPr>
          <w:sz w:val="28"/>
          <w:szCs w:val="28"/>
        </w:rPr>
        <w:t xml:space="preserve"> </w:t>
      </w:r>
      <w:r w:rsidRPr="00C77561">
        <w:rPr>
          <w:b/>
          <w:bCs/>
          <w:sz w:val="28"/>
          <w:szCs w:val="28"/>
          <w:lang w:val="vi-VN"/>
        </w:rPr>
        <w:t>34</w:t>
      </w:r>
      <w:r w:rsidRPr="00EE21DB">
        <w:rPr>
          <w:sz w:val="28"/>
          <w:szCs w:val="28"/>
        </w:rPr>
        <w:t xml:space="preserve"> </w:t>
      </w:r>
      <w:r>
        <w:rPr>
          <w:sz w:val="28"/>
          <w:szCs w:val="28"/>
          <w:lang w:val="vi-VN"/>
        </w:rPr>
        <w:t xml:space="preserve">tổ chức </w:t>
      </w:r>
      <w:r>
        <w:rPr>
          <w:sz w:val="28"/>
          <w:szCs w:val="28"/>
        </w:rPr>
        <w:t>t</w:t>
      </w:r>
      <w:r>
        <w:rPr>
          <w:sz w:val="28"/>
          <w:szCs w:val="28"/>
          <w:lang w:val="vi-VN"/>
        </w:rPr>
        <w:t>hực hiện chức năng</w:t>
      </w:r>
      <w:r w:rsidRPr="00CA07C1">
        <w:rPr>
          <w:sz w:val="28"/>
          <w:szCs w:val="28"/>
          <w:lang w:val="vi-VN"/>
        </w:rPr>
        <w:t xml:space="preserve"> hỗ trợ doanh nghiệp, chuyển giao công nghệ, vườn ươm, chuyển đổi thành </w:t>
      </w:r>
      <w:r w:rsidR="00C77561">
        <w:rPr>
          <w:sz w:val="28"/>
          <w:szCs w:val="28"/>
          <w:lang w:val="en-GB"/>
        </w:rPr>
        <w:t>t</w:t>
      </w:r>
      <w:r w:rsidRPr="00CA07C1">
        <w:rPr>
          <w:sz w:val="28"/>
          <w:szCs w:val="28"/>
          <w:lang w:val="vi-VN"/>
        </w:rPr>
        <w:t xml:space="preserve">rung tâm </w:t>
      </w:r>
      <w:r w:rsidR="00C77561">
        <w:rPr>
          <w:sz w:val="28"/>
          <w:szCs w:val="28"/>
          <w:lang w:val="en-GB"/>
        </w:rPr>
        <w:t>đ</w:t>
      </w:r>
      <w:r w:rsidRPr="00CA07C1">
        <w:rPr>
          <w:sz w:val="28"/>
          <w:szCs w:val="28"/>
          <w:lang w:val="vi-VN"/>
        </w:rPr>
        <w:t>ổi mới sáng tạo.</w:t>
      </w:r>
      <w:r>
        <w:rPr>
          <w:sz w:val="28"/>
          <w:szCs w:val="28"/>
          <w:lang w:val="vi-VN"/>
        </w:rPr>
        <w:t xml:space="preserve"> </w:t>
      </w:r>
    </w:p>
    <w:p w14:paraId="191D6CEE" w14:textId="3CEF5670" w:rsidR="00FA3CF8" w:rsidRDefault="00A56CF9" w:rsidP="00FA3CF8">
      <w:pPr>
        <w:spacing w:before="120" w:after="120" w:line="360" w:lineRule="exact"/>
        <w:ind w:firstLine="634"/>
        <w:jc w:val="both"/>
        <w:rPr>
          <w:rFonts w:ascii="Times New Roman" w:eastAsia="Times New Roman" w:hAnsi="Times New Roman" w:cs="Times New Roman"/>
          <w:b/>
          <w:bCs/>
          <w:i/>
          <w:iCs/>
          <w:sz w:val="28"/>
          <w:szCs w:val="28"/>
          <w:lang w:val="en-US"/>
        </w:rPr>
      </w:pPr>
      <w:r w:rsidRPr="002D7497">
        <w:rPr>
          <w:b/>
          <w:bCs/>
          <w:i/>
          <w:iCs/>
          <w:sz w:val="28"/>
          <w:szCs w:val="28"/>
        </w:rPr>
        <w:t>1.2</w:t>
      </w:r>
      <w:r w:rsidR="00FA3CF8" w:rsidRPr="002D7497">
        <w:rPr>
          <w:b/>
          <w:bCs/>
          <w:i/>
          <w:iCs/>
          <w:sz w:val="28"/>
          <w:szCs w:val="28"/>
        </w:rPr>
        <w:t xml:space="preserve">.2. </w:t>
      </w:r>
      <w:r w:rsidR="00D67F2B">
        <w:rPr>
          <w:rFonts w:ascii="Times New Roman" w:eastAsia="Times New Roman" w:hAnsi="Times New Roman" w:cs="Times New Roman"/>
          <w:b/>
          <w:bCs/>
          <w:i/>
          <w:iCs/>
          <w:sz w:val="28"/>
          <w:szCs w:val="28"/>
          <w:lang w:val="en-GB"/>
        </w:rPr>
        <w:t>Mục tiêu</w:t>
      </w:r>
      <w:r w:rsidR="00FA3CF8" w:rsidRPr="002D7497">
        <w:rPr>
          <w:rFonts w:ascii="Times New Roman" w:eastAsia="Times New Roman" w:hAnsi="Times New Roman" w:cs="Times New Roman"/>
          <w:b/>
          <w:bCs/>
          <w:i/>
          <w:iCs/>
          <w:sz w:val="28"/>
          <w:szCs w:val="28"/>
        </w:rPr>
        <w:t xml:space="preserve"> sau </w:t>
      </w:r>
      <w:r w:rsidR="00FA3CF8" w:rsidRPr="002D7497">
        <w:rPr>
          <w:rFonts w:ascii="Times New Roman" w:eastAsia="Times New Roman" w:hAnsi="Times New Roman" w:cs="Times New Roman"/>
          <w:b/>
          <w:bCs/>
          <w:i/>
          <w:iCs/>
          <w:sz w:val="28"/>
          <w:szCs w:val="28"/>
          <w:lang w:val="en-GB"/>
        </w:rPr>
        <w:t>0</w:t>
      </w:r>
      <w:r w:rsidR="00FA3CF8" w:rsidRPr="002D7497">
        <w:rPr>
          <w:rFonts w:ascii="Times New Roman" w:eastAsia="Times New Roman" w:hAnsi="Times New Roman" w:cs="Times New Roman"/>
          <w:b/>
          <w:bCs/>
          <w:i/>
          <w:iCs/>
          <w:sz w:val="28"/>
          <w:szCs w:val="28"/>
        </w:rPr>
        <w:t xml:space="preserve">5 </w:t>
      </w:r>
      <w:r w:rsidR="00FA3CF8" w:rsidRPr="002D7497">
        <w:rPr>
          <w:rFonts w:ascii="Times New Roman" w:eastAsia="Times New Roman" w:hAnsi="Times New Roman" w:cs="Times New Roman"/>
          <w:b/>
          <w:bCs/>
          <w:i/>
          <w:iCs/>
          <w:sz w:val="28"/>
          <w:szCs w:val="28"/>
          <w:lang w:val="en-GB"/>
        </w:rPr>
        <w:t xml:space="preserve">(năm) </w:t>
      </w:r>
      <w:r w:rsidR="00FA3CF8" w:rsidRPr="002D7497">
        <w:rPr>
          <w:rFonts w:ascii="Times New Roman" w:eastAsia="Times New Roman" w:hAnsi="Times New Roman" w:cs="Times New Roman"/>
          <w:b/>
          <w:bCs/>
          <w:i/>
          <w:iCs/>
          <w:sz w:val="28"/>
          <w:szCs w:val="28"/>
        </w:rPr>
        <w:t>năm:</w:t>
      </w:r>
    </w:p>
    <w:p w14:paraId="007DDA19" w14:textId="4A86ACB7" w:rsidR="0088171D" w:rsidRPr="00821BF9" w:rsidRDefault="003B7C76" w:rsidP="003B7C76">
      <w:pPr>
        <w:pStyle w:val="Nidung"/>
        <w:ind w:firstLine="634"/>
        <w:jc w:val="both"/>
        <w:rPr>
          <w:rFonts w:cs="Times New Roman"/>
          <w:color w:val="auto"/>
          <w:spacing w:val="-8"/>
        </w:rPr>
      </w:pPr>
      <w:r>
        <w:t xml:space="preserve">- </w:t>
      </w:r>
      <w:r w:rsidR="0088171D" w:rsidRPr="00821BF9">
        <w:rPr>
          <w:rFonts w:cs="Times New Roman"/>
          <w:color w:val="auto"/>
          <w:spacing w:val="-8"/>
        </w:rPr>
        <w:t xml:space="preserve">Hình thành 15-20 </w:t>
      </w:r>
      <w:r w:rsidR="00B34620" w:rsidRPr="00821BF9">
        <w:rPr>
          <w:rFonts w:cs="Times New Roman"/>
          <w:color w:val="auto"/>
          <w:spacing w:val="-8"/>
        </w:rPr>
        <w:t>tổ chức KH&amp;CN</w:t>
      </w:r>
      <w:r w:rsidR="0088171D" w:rsidRPr="00821BF9">
        <w:rPr>
          <w:rFonts w:cs="Times New Roman"/>
          <w:color w:val="auto"/>
          <w:spacing w:val="-8"/>
        </w:rPr>
        <w:t xml:space="preserve"> mạnh </w:t>
      </w:r>
      <w:r w:rsidR="00B34620" w:rsidRPr="00821BF9">
        <w:rPr>
          <w:rFonts w:cs="Times New Roman"/>
          <w:color w:val="auto"/>
          <w:spacing w:val="-8"/>
        </w:rPr>
        <w:t xml:space="preserve">ở </w:t>
      </w:r>
      <w:r w:rsidR="0088171D" w:rsidRPr="00821BF9">
        <w:rPr>
          <w:rFonts w:cs="Times New Roman"/>
          <w:color w:val="auto"/>
          <w:spacing w:val="-8"/>
        </w:rPr>
        <w:t xml:space="preserve">từng lĩnh vực </w:t>
      </w:r>
      <w:r w:rsidR="00F77F35" w:rsidRPr="00821BF9">
        <w:rPr>
          <w:rFonts w:cs="Times New Roman"/>
          <w:color w:val="auto"/>
          <w:spacing w:val="-8"/>
        </w:rPr>
        <w:t>công nghệ chiến lược</w:t>
      </w:r>
      <w:r w:rsidR="0088171D" w:rsidRPr="00821BF9">
        <w:rPr>
          <w:rFonts w:cs="Times New Roman"/>
          <w:color w:val="auto"/>
          <w:spacing w:val="-8"/>
        </w:rPr>
        <w:t>.</w:t>
      </w:r>
    </w:p>
    <w:p w14:paraId="7724B14B" w14:textId="393C056D" w:rsidR="0088171D" w:rsidRDefault="003B7C76" w:rsidP="003B7C76">
      <w:pPr>
        <w:pStyle w:val="Nidung"/>
        <w:ind w:firstLine="634"/>
        <w:jc w:val="both"/>
      </w:pPr>
      <w:r>
        <w:lastRenderedPageBreak/>
        <w:t xml:space="preserve">- </w:t>
      </w:r>
      <w:r w:rsidR="0088171D">
        <w:t xml:space="preserve">30% </w:t>
      </w:r>
      <w:r w:rsidR="00B34620">
        <w:t>tổ chức KH&amp;CN</w:t>
      </w:r>
      <w:r w:rsidR="0088171D">
        <w:t xml:space="preserve"> hoạt động theo cơ chế tự chủ, </w:t>
      </w:r>
      <w:r w:rsidR="00521C76">
        <w:t xml:space="preserve">vận hành theo cơ chế </w:t>
      </w:r>
      <w:r w:rsidR="0088171D">
        <w:t>thị trường.</w:t>
      </w:r>
    </w:p>
    <w:p w14:paraId="55B27DA3" w14:textId="59E52976" w:rsidR="0088171D" w:rsidRDefault="0088171D" w:rsidP="003B7C76">
      <w:pPr>
        <w:pStyle w:val="Nidung"/>
        <w:ind w:firstLine="634"/>
        <w:jc w:val="both"/>
      </w:pPr>
      <w:r>
        <w:t>- Tỷ lệ thương mại hoá</w:t>
      </w:r>
      <w:r w:rsidR="00521C76">
        <w:t xml:space="preserve"> các nghiên cứu</w:t>
      </w:r>
      <w:r>
        <w:t xml:space="preserve"> từ </w:t>
      </w:r>
      <w:r w:rsidR="00521C76">
        <w:t>các tổ chức KH&amp;CN</w:t>
      </w:r>
      <w:r>
        <w:t xml:space="preserve"> tăng từ 0,1% lên trên 2%.</w:t>
      </w:r>
    </w:p>
    <w:p w14:paraId="3B8AB11A" w14:textId="40AADEA6" w:rsidR="0088171D" w:rsidRDefault="0088171D" w:rsidP="003B7C76">
      <w:pPr>
        <w:pStyle w:val="Nidung"/>
        <w:ind w:firstLine="634"/>
        <w:jc w:val="both"/>
      </w:pPr>
      <w:r>
        <w:t xml:space="preserve">- </w:t>
      </w:r>
      <w:r w:rsidR="00521C76">
        <w:t>Tổ chức KH&amp;CN</w:t>
      </w:r>
      <w:r>
        <w:t xml:space="preserve"> trở thành nguồn hỗ trợ đổi mới </w:t>
      </w:r>
      <w:r w:rsidR="00521C76">
        <w:t>công nghệ</w:t>
      </w:r>
      <w:r>
        <w:t xml:space="preserve"> trọng yếu cho </w:t>
      </w:r>
      <w:r w:rsidR="00521C76">
        <w:t xml:space="preserve">các doanh nghiệp </w:t>
      </w:r>
      <w:r>
        <w:t>Việt</w:t>
      </w:r>
      <w:r w:rsidR="00521C76">
        <w:t xml:space="preserve"> Nam</w:t>
      </w:r>
      <w:r>
        <w:t xml:space="preserve">. </w:t>
      </w:r>
    </w:p>
    <w:bookmarkEnd w:id="1"/>
    <w:p w14:paraId="2C8A64DE" w14:textId="691778EC" w:rsidR="00D4598F" w:rsidRPr="00975B59" w:rsidRDefault="003B7C76" w:rsidP="00C73D25">
      <w:pPr>
        <w:spacing w:before="120" w:after="120" w:line="360" w:lineRule="exact"/>
        <w:ind w:firstLine="634"/>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2</w:t>
      </w:r>
      <w:r w:rsidR="00C071E3" w:rsidRPr="00975B59">
        <w:rPr>
          <w:rFonts w:ascii="Times New Roman" w:eastAsia="Times New Roman" w:hAnsi="Times New Roman" w:cs="Times New Roman"/>
          <w:b/>
          <w:bCs/>
          <w:sz w:val="28"/>
          <w:szCs w:val="28"/>
        </w:rPr>
        <w:t>. NGUYÊN TẮC QUY HOẠCH</w:t>
      </w:r>
    </w:p>
    <w:p w14:paraId="681885BF" w14:textId="77777777" w:rsidR="004916B4" w:rsidRPr="0002049D" w:rsidRDefault="004916B4" w:rsidP="004916B4">
      <w:pPr>
        <w:pStyle w:val="Nidung"/>
        <w:spacing w:before="120" w:after="120" w:line="360" w:lineRule="exact"/>
        <w:ind w:firstLine="634"/>
        <w:jc w:val="both"/>
        <w:rPr>
          <w:rFonts w:eastAsia="Times New Roman" w:cs="Times New Roman"/>
          <w:color w:val="auto"/>
          <w:kern w:val="2"/>
          <w:lang w:val="vi-VN" w:eastAsia="ja-JP"/>
          <w14:textOutline w14:w="0" w14:cap="rnd" w14:cmpd="sng" w14:algn="ctr">
            <w14:noFill/>
            <w14:prstDash w14:val="solid"/>
            <w14:bevel/>
          </w14:textOutline>
          <w14:ligatures w14:val="standardContextual"/>
        </w:rPr>
      </w:pPr>
      <w:bookmarkStart w:id="2" w:name="_Hlk204094928"/>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Việc quy hoạch hệ thống các tổ chức KH&amp;CN công lập được thực hiện trên cơ sở bảo đảm </w:t>
      </w:r>
      <w:r>
        <w:rPr>
          <w:rFonts w:eastAsia="Times New Roman" w:cs="Times New Roman"/>
          <w:color w:val="auto"/>
          <w:kern w:val="2"/>
          <w:lang w:val="vi-VN" w:eastAsia="ja-JP"/>
          <w14:textOutline w14:w="0" w14:cap="rnd" w14:cmpd="sng" w14:algn="ctr">
            <w14:noFill/>
            <w14:prstDash w14:val="solid"/>
            <w14:bevel/>
          </w14:textOutline>
          <w14:ligatures w14:val="standardContextual"/>
        </w:rPr>
        <w:t xml:space="preserve">các </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nguyên tắc</w:t>
      </w:r>
      <w:r>
        <w:rPr>
          <w:rFonts w:eastAsia="Times New Roman" w:cs="Times New Roman"/>
          <w:color w:val="auto"/>
          <w:kern w:val="2"/>
          <w:lang w:val="vi-VN" w:eastAsia="ja-JP"/>
          <w14:textOutline w14:w="0" w14:cap="rnd" w14:cmpd="sng" w14:algn="ctr">
            <w14:noFill/>
            <w14:prstDash w14:val="solid"/>
            <w14:bevel/>
          </w14:textOutline>
          <w14:ligatures w14:val="standardContextual"/>
        </w:rPr>
        <w:t xml:space="preserve"> sau: </w:t>
      </w:r>
    </w:p>
    <w:p w14:paraId="0FCFDF82"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a)</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w:t>
      </w:r>
      <w:r>
        <w:rPr>
          <w:rFonts w:eastAsia="Times New Roman" w:cs="Times New Roman"/>
          <w:color w:val="auto"/>
          <w:kern w:val="2"/>
          <w:lang w:val="vi-VN" w:eastAsia="ja-JP"/>
          <w14:textOutline w14:w="0" w14:cap="rnd" w14:cmpd="sng" w14:algn="ctr">
            <w14:noFill/>
            <w14:prstDash w14:val="solid"/>
            <w14:bevel/>
          </w14:textOutline>
          <w14:ligatures w14:val="standardContextual"/>
        </w:rPr>
        <w:t>T</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inh gọn, chuyên sâu, tránh dàn trải</w:t>
      </w:r>
    </w:p>
    <w:p w14:paraId="34BE4004" w14:textId="77777777" w:rsidR="004916B4" w:rsidRPr="007A6A10" w:rsidRDefault="004916B4" w:rsidP="004916B4">
      <w:pPr>
        <w:pStyle w:val="Nidung"/>
        <w:spacing w:before="120" w:after="120" w:line="360" w:lineRule="exact"/>
        <w:ind w:firstLine="634"/>
        <w:jc w:val="both"/>
        <w:rPr>
          <w:rFonts w:eastAsia="Times New Roman" w:cs="Times New Roman"/>
          <w:color w:val="auto"/>
          <w:spacing w:val="-6"/>
          <w:kern w:val="2"/>
          <w:lang w:eastAsia="ja-JP"/>
          <w14:textOutline w14:w="0" w14:cap="rnd" w14:cmpd="sng" w14:algn="ctr">
            <w14:noFill/>
            <w14:prstDash w14:val="solid"/>
            <w14:bevel/>
          </w14:textOutline>
          <w14:ligatures w14:val="standardContextual"/>
        </w:rPr>
      </w:pPr>
      <w:r w:rsidRPr="007A6A10">
        <w:rPr>
          <w:rFonts w:eastAsia="Times New Roman" w:cs="Times New Roman"/>
          <w:color w:val="auto"/>
          <w:spacing w:val="-6"/>
          <w:kern w:val="2"/>
          <w:lang w:eastAsia="ja-JP"/>
          <w14:textOutline w14:w="0" w14:cap="rnd" w14:cmpd="sng" w14:algn="ctr">
            <w14:noFill/>
            <w14:prstDash w14:val="solid"/>
            <w14:bevel/>
          </w14:textOutline>
          <w14:ligatures w14:val="standardContextual"/>
        </w:rPr>
        <w:t xml:space="preserve"> Các tổ chức có chức năng, nhiệm vụ trùng lặp sẽ được tổ chức lại hoặc giải thể.</w:t>
      </w:r>
    </w:p>
    <w:p w14:paraId="01AA9F5E"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b) Phân</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vai rõ ràng giữa các cấp</w:t>
      </w:r>
    </w:p>
    <w:p w14:paraId="09B07852"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C</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ấp quốc gia tập trung vào nghiên cứu cơ bản và nghiên cứu chiến lược; </w:t>
      </w:r>
    </w:p>
    <w:p w14:paraId="5204AAD9"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C</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ấp bộ, ngành tập trung nghiên cứu chính sách chuyên ngành, nghiên cứu ứng dụng; </w:t>
      </w:r>
    </w:p>
    <w:p w14:paraId="181B1520" w14:textId="77777777" w:rsidR="004916B4" w:rsidRPr="0002049D"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C</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ấp địa phương tập trung vào hỗ trợ doanh nghiệp, chuyển giao công nghệ, vườn ươm, chuyển đổi các tổ chức KH&amp;CN công lập thành trung tâm đổi mới sáng tạo.</w:t>
      </w:r>
    </w:p>
    <w:p w14:paraId="6206300F" w14:textId="12CF3EFB"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xml:space="preserve">c) </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Hệ thống tổ chức KH&amp;CN </w:t>
      </w:r>
      <w:r w:rsidR="00C77561">
        <w:rPr>
          <w:rFonts w:eastAsia="Times New Roman" w:cs="Times New Roman"/>
          <w:color w:val="auto"/>
          <w:kern w:val="2"/>
          <w:lang w:eastAsia="ja-JP"/>
          <w14:textOutline w14:w="0" w14:cap="rnd" w14:cmpd="sng" w14:algn="ctr">
            <w14:noFill/>
            <w14:prstDash w14:val="solid"/>
            <w14:bevel/>
          </w14:textOutline>
          <w14:ligatures w14:val="standardContextual"/>
        </w:rPr>
        <w:t xml:space="preserve">công lập </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cần được phân loại theo chức năng</w:t>
      </w:r>
    </w:p>
    <w:p w14:paraId="226E9B93"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N</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ghiên cứu cơ bản; </w:t>
      </w:r>
    </w:p>
    <w:p w14:paraId="08530E01" w14:textId="55B24FB4"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P</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hát triển công nghệ, ứng dụng, chuyển giao</w:t>
      </w:r>
      <w:r w:rsidR="00C77561">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công nghệ</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w:t>
      </w:r>
    </w:p>
    <w:p w14:paraId="754CE74B" w14:textId="77777777"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val="vi-VN" w:eastAsia="ja-JP"/>
          <w14:textOutline w14:w="0" w14:cap="rnd" w14:cmpd="sng" w14:algn="ctr">
            <w14:noFill/>
            <w14:prstDash w14:val="solid"/>
            <w14:bevel/>
          </w14:textOutline>
          <w14:ligatures w14:val="standardContextual"/>
        </w:rPr>
        <w:t>- T</w:t>
      </w:r>
      <w:r w:rsidRPr="0002049D">
        <w:rPr>
          <w:rFonts w:eastAsia="Times New Roman" w:cs="Times New Roman"/>
          <w:color w:val="auto"/>
          <w:kern w:val="2"/>
          <w:lang w:eastAsia="ja-JP"/>
          <w14:textOutline w14:w="0" w14:cap="rnd" w14:cmpd="sng" w14:algn="ctr">
            <w14:noFill/>
            <w14:prstDash w14:val="solid"/>
            <w14:bevel/>
          </w14:textOutline>
          <w14:ligatures w14:val="standardContextual"/>
        </w:rPr>
        <w:t>ư vấn – hỗ trợ đổi mới sáng tạo.</w:t>
      </w:r>
    </w:p>
    <w:p w14:paraId="22522B86" w14:textId="0525B64C" w:rsidR="004916B4" w:rsidRDefault="004916B4" w:rsidP="004916B4">
      <w:pPr>
        <w:pStyle w:val="Nidung"/>
        <w:spacing w:before="120" w:after="120" w:line="360" w:lineRule="exact"/>
        <w:ind w:firstLine="634"/>
        <w:jc w:val="both"/>
      </w:pPr>
      <w:r>
        <w:rPr>
          <w:rFonts w:eastAsia="Times New Roman" w:cs="Times New Roman"/>
          <w:color w:val="auto"/>
          <w:kern w:val="2"/>
          <w:lang w:eastAsia="ja-JP"/>
          <w14:textOutline w14:w="0" w14:cap="rnd" w14:cmpd="sng" w14:algn="ctr">
            <w14:noFill/>
            <w14:prstDash w14:val="solid"/>
            <w14:bevel/>
          </w14:textOutline>
          <w14:ligatures w14:val="standardContextual"/>
        </w:rPr>
        <w:t xml:space="preserve">d) </w:t>
      </w:r>
      <w:r>
        <w:t xml:space="preserve">Tách nghiên cứu </w:t>
      </w:r>
      <w:r w:rsidR="00C77561">
        <w:t xml:space="preserve">khoa học </w:t>
      </w:r>
      <w:r>
        <w:t xml:space="preserve">với các hoạt động dịch vụ công, hành chính </w:t>
      </w:r>
    </w:p>
    <w:p w14:paraId="455C7026" w14:textId="320DE0F4" w:rsidR="004916B4" w:rsidRDefault="004916B4" w:rsidP="004916B4">
      <w:pPr>
        <w:pStyle w:val="Nidung"/>
        <w:spacing w:before="120" w:after="120" w:line="360" w:lineRule="exact"/>
        <w:ind w:firstLine="634"/>
        <w:jc w:val="both"/>
      </w:pPr>
      <w:r w:rsidRPr="00254F2A">
        <w:t xml:space="preserve">Tiến hành tách bạch chức năng nghiên cứu </w:t>
      </w:r>
      <w:r w:rsidR="00C77561">
        <w:t xml:space="preserve">khoa học </w:t>
      </w:r>
      <w:r w:rsidRPr="00254F2A">
        <w:t>khỏi các hoạt động dịch vụ công và hành chính nhằm tránh xung đột lợi ích và bảo đảm tính độc lập, khách quan trong nghiên cứu khoa học. Các tổ chức KH&amp;CN công lập sẽ không đồng thời thực hiện các nhiệm vụ như cấp phép, kiểm định...</w:t>
      </w:r>
    </w:p>
    <w:p w14:paraId="06472BB0" w14:textId="73B3B825" w:rsidR="004916B4"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eastAsia="ja-JP"/>
          <w14:textOutline w14:w="0" w14:cap="rnd" w14:cmpd="sng" w14:algn="ctr">
            <w14:noFill/>
            <w14:prstDash w14:val="solid"/>
            <w14:bevel/>
          </w14:textOutline>
          <w14:ligatures w14:val="standardContextual"/>
        </w:rPr>
        <w:t xml:space="preserve">đ) Tập trung triển khai nghiên cứu khoa học, ứng dụng và phát triển công nghệ, dịch vụ </w:t>
      </w:r>
      <w:r w:rsidR="00C77561">
        <w:rPr>
          <w:rFonts w:eastAsia="Times New Roman" w:cs="Times New Roman"/>
          <w:color w:val="auto"/>
          <w:kern w:val="2"/>
          <w:lang w:eastAsia="ja-JP"/>
          <w14:textOutline w14:w="0" w14:cap="rnd" w14:cmpd="sng" w14:algn="ctr">
            <w14:noFill/>
            <w14:prstDash w14:val="solid"/>
            <w14:bevel/>
          </w14:textOutline>
          <w14:ligatures w14:val="standardContextual"/>
        </w:rPr>
        <w:t>khoa học, công nghệ và đổi mới sáng tạo</w:t>
      </w:r>
      <w:r>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mà xã hội không làm được.</w:t>
      </w:r>
    </w:p>
    <w:p w14:paraId="7363B628" w14:textId="0228E6D5" w:rsidR="004916B4" w:rsidRPr="00975B59" w:rsidRDefault="004916B4" w:rsidP="004916B4">
      <w:pPr>
        <w:pStyle w:val="Nidung"/>
        <w:spacing w:before="120" w:after="120" w:line="360" w:lineRule="exact"/>
        <w:ind w:firstLine="634"/>
        <w:jc w:val="both"/>
        <w:rPr>
          <w:rFonts w:eastAsia="Times New Roman" w:cs="Times New Roman"/>
          <w:color w:val="auto"/>
          <w:kern w:val="2"/>
          <w:lang w:eastAsia="ja-JP"/>
          <w14:textOutline w14:w="0" w14:cap="rnd" w14:cmpd="sng" w14:algn="ctr">
            <w14:noFill/>
            <w14:prstDash w14:val="solid"/>
            <w14:bevel/>
          </w14:textOutline>
          <w14:ligatures w14:val="standardContextual"/>
        </w:rPr>
      </w:pPr>
      <w:r>
        <w:rPr>
          <w:rFonts w:eastAsia="Times New Roman" w:cs="Times New Roman"/>
          <w:color w:val="auto"/>
          <w:kern w:val="2"/>
          <w:lang w:eastAsia="ja-JP"/>
          <w14:textOutline w14:w="0" w14:cap="rnd" w14:cmpd="sng" w14:algn="ctr">
            <w14:noFill/>
            <w14:prstDash w14:val="solid"/>
            <w14:bevel/>
          </w14:textOutline>
          <w14:ligatures w14:val="standardContextual"/>
        </w:rPr>
        <w:t xml:space="preserve">e) Xây dựng các tiêu chí đánh giá hiệu quả hoạt </w:t>
      </w:r>
      <w:r w:rsidR="00C77561">
        <w:rPr>
          <w:rFonts w:eastAsia="Times New Roman" w:cs="Times New Roman"/>
          <w:color w:val="auto"/>
          <w:kern w:val="2"/>
          <w:lang w:eastAsia="ja-JP"/>
          <w14:textOutline w14:w="0" w14:cap="rnd" w14:cmpd="sng" w14:algn="ctr">
            <w14:noFill/>
            <w14:prstDash w14:val="solid"/>
            <w14:bevel/>
          </w14:textOutline>
          <w14:ligatures w14:val="standardContextual"/>
        </w:rPr>
        <w:t>đ</w:t>
      </w:r>
      <w:r>
        <w:rPr>
          <w:rFonts w:eastAsia="Times New Roman" w:cs="Times New Roman"/>
          <w:color w:val="auto"/>
          <w:kern w:val="2"/>
          <w:lang w:eastAsia="ja-JP"/>
          <w14:textOutline w14:w="0" w14:cap="rnd" w14:cmpd="sng" w14:algn="ctr">
            <w14:noFill/>
            <w14:prstDash w14:val="solid"/>
            <w14:bevel/>
          </w14:textOutline>
          <w14:ligatures w14:val="standardContextual"/>
        </w:rPr>
        <w:t>ộng của các tổ chức KH&amp;CN công lập</w:t>
      </w:r>
      <w:r w:rsidR="00665A2F">
        <w:rPr>
          <w:rFonts w:eastAsia="Times New Roman" w:cs="Times New Roman"/>
          <w:color w:val="auto"/>
          <w:kern w:val="2"/>
          <w:lang w:eastAsia="ja-JP"/>
          <w14:textOutline w14:w="0" w14:cap="rnd" w14:cmpd="sng" w14:algn="ctr">
            <w14:noFill/>
            <w14:prstDash w14:val="solid"/>
            <w14:bevel/>
          </w14:textOutline>
          <w14:ligatures w14:val="standardContextual"/>
        </w:rPr>
        <w:t>;</w:t>
      </w:r>
      <w:r>
        <w:rPr>
          <w:rFonts w:eastAsia="Times New Roman" w:cs="Times New Roman"/>
          <w:color w:val="auto"/>
          <w:kern w:val="2"/>
          <w:lang w:eastAsia="ja-JP"/>
          <w14:textOutline w14:w="0" w14:cap="rnd" w14:cmpd="sng" w14:algn="ctr">
            <w14:noFill/>
            <w14:prstDash w14:val="solid"/>
            <w14:bevel/>
          </w14:textOutline>
          <w14:ligatures w14:val="standardContextual"/>
        </w:rPr>
        <w:t xml:space="preserve"> căn cứ trên kết quả đánh giá để tiếp tục rà soát, sắp xếp theo lộ trình.</w:t>
      </w:r>
    </w:p>
    <w:bookmarkEnd w:id="2"/>
    <w:p w14:paraId="3D1B4049" w14:textId="63A875B3" w:rsidR="00D4598F" w:rsidRPr="00F13C02" w:rsidRDefault="004916B4" w:rsidP="00C73D25">
      <w:pPr>
        <w:pStyle w:val="Nidung"/>
        <w:spacing w:before="120" w:after="120" w:line="360" w:lineRule="exact"/>
        <w:ind w:firstLine="634"/>
        <w:jc w:val="both"/>
        <w:rPr>
          <w:b/>
          <w:bCs/>
          <w:lang w:val="vi-VN"/>
        </w:rPr>
      </w:pPr>
      <w:r>
        <w:rPr>
          <w:b/>
          <w:bCs/>
        </w:rPr>
        <w:t>3</w:t>
      </w:r>
      <w:r w:rsidR="00C071E3">
        <w:rPr>
          <w:b/>
          <w:bCs/>
        </w:rPr>
        <w:t>.</w:t>
      </w:r>
      <w:r w:rsidR="00C071E3" w:rsidRPr="00975B59">
        <w:rPr>
          <w:b/>
          <w:bCs/>
        </w:rPr>
        <w:t xml:space="preserve"> </w:t>
      </w:r>
      <w:r w:rsidR="00C071E3">
        <w:rPr>
          <w:b/>
          <w:bCs/>
          <w:lang w:val="vi-VN"/>
        </w:rPr>
        <w:t>PHƯƠNG HƯỚNG SẮP XẾP</w:t>
      </w:r>
    </w:p>
    <w:p w14:paraId="46A06524" w14:textId="77777777" w:rsidR="004916B4" w:rsidRPr="00ED6B8C" w:rsidRDefault="004916B4" w:rsidP="004916B4">
      <w:pPr>
        <w:pStyle w:val="Nidung"/>
        <w:spacing w:before="120" w:after="120"/>
        <w:ind w:firstLine="634"/>
        <w:rPr>
          <w:rFonts w:cs="Times New Roman"/>
        </w:rPr>
      </w:pPr>
      <w:bookmarkStart w:id="3" w:name="_Hlk204094959"/>
      <w:r>
        <w:rPr>
          <w:rFonts w:cs="Times New Roman"/>
          <w:lang w:val="vi-VN"/>
        </w:rPr>
        <w:t xml:space="preserve">a) </w:t>
      </w:r>
      <w:r w:rsidRPr="00ED6B8C">
        <w:rPr>
          <w:rFonts w:cs="Times New Roman"/>
          <w:lang w:val="vi-VN"/>
        </w:rPr>
        <w:t>Cấp quốc gia</w:t>
      </w:r>
    </w:p>
    <w:p w14:paraId="3815BCCA" w14:textId="2E2976C3" w:rsidR="00C77561" w:rsidRPr="001600E2" w:rsidRDefault="004916B4" w:rsidP="00C77561">
      <w:pPr>
        <w:pStyle w:val="ListParagraph"/>
        <w:spacing w:before="120" w:after="120" w:line="276" w:lineRule="auto"/>
        <w:ind w:left="0" w:firstLine="634"/>
        <w:jc w:val="both"/>
        <w:rPr>
          <w:sz w:val="28"/>
          <w:szCs w:val="28"/>
        </w:rPr>
      </w:pPr>
      <w:r w:rsidRPr="001600E2">
        <w:rPr>
          <w:sz w:val="28"/>
          <w:szCs w:val="28"/>
          <w:lang w:val="vi-VN"/>
        </w:rPr>
        <w:lastRenderedPageBreak/>
        <w:t>H</w:t>
      </w:r>
      <w:r w:rsidRPr="001600E2">
        <w:rPr>
          <w:sz w:val="28"/>
          <w:szCs w:val="28"/>
        </w:rPr>
        <w:t>ai Viện hàn lâm Khoa học của Việt Nam tiếp tục thực hiện nghiên cứu cơ bản</w:t>
      </w:r>
      <w:r>
        <w:rPr>
          <w:sz w:val="28"/>
          <w:szCs w:val="28"/>
          <w:lang w:val="vi-VN"/>
        </w:rPr>
        <w:t xml:space="preserve">, nghiên cứu chiến lược </w:t>
      </w:r>
      <w:r w:rsidRPr="001600E2">
        <w:rPr>
          <w:sz w:val="28"/>
          <w:szCs w:val="28"/>
        </w:rPr>
        <w:t xml:space="preserve">phù hợp </w:t>
      </w:r>
      <w:r w:rsidR="00C77561">
        <w:rPr>
          <w:sz w:val="28"/>
          <w:szCs w:val="28"/>
        </w:rPr>
        <w:t>với chức năng nhiệm vụ,</w:t>
      </w:r>
      <w:r w:rsidR="00C77561" w:rsidRPr="001600E2">
        <w:rPr>
          <w:sz w:val="28"/>
          <w:szCs w:val="28"/>
        </w:rPr>
        <w:t xml:space="preserve"> thế mạnh và định hướng phát triển của </w:t>
      </w:r>
      <w:r w:rsidR="00457A91">
        <w:rPr>
          <w:sz w:val="28"/>
          <w:szCs w:val="28"/>
        </w:rPr>
        <w:t>Viện</w:t>
      </w:r>
      <w:r w:rsidR="00C77561" w:rsidRPr="001600E2">
        <w:rPr>
          <w:sz w:val="28"/>
          <w:szCs w:val="28"/>
        </w:rPr>
        <w:t>.</w:t>
      </w:r>
    </w:p>
    <w:p w14:paraId="5F84DC0B" w14:textId="34F87557" w:rsidR="004916B4" w:rsidRDefault="004916B4" w:rsidP="004916B4">
      <w:pPr>
        <w:pStyle w:val="ListParagraph"/>
        <w:spacing w:before="120" w:after="120" w:line="360" w:lineRule="exact"/>
        <w:ind w:left="0" w:firstLine="634"/>
        <w:jc w:val="both"/>
        <w:rPr>
          <w:sz w:val="28"/>
          <w:szCs w:val="28"/>
        </w:rPr>
      </w:pPr>
      <w:r>
        <w:rPr>
          <w:sz w:val="28"/>
          <w:szCs w:val="28"/>
          <w:lang w:val="vi-VN"/>
        </w:rPr>
        <w:t xml:space="preserve">b) </w:t>
      </w:r>
      <w:r w:rsidRPr="00ED6B8C">
        <w:rPr>
          <w:sz w:val="28"/>
          <w:szCs w:val="28"/>
          <w:lang w:val="vi-VN"/>
        </w:rPr>
        <w:t>Cấp</w:t>
      </w:r>
      <w:r w:rsidRPr="00ED6B8C">
        <w:rPr>
          <w:sz w:val="28"/>
          <w:szCs w:val="28"/>
        </w:rPr>
        <w:t xml:space="preserve"> </w:t>
      </w:r>
      <w:r w:rsidRPr="00ED6B8C">
        <w:rPr>
          <w:sz w:val="28"/>
          <w:szCs w:val="28"/>
          <w:lang w:val="vi-VN"/>
        </w:rPr>
        <w:t>B</w:t>
      </w:r>
      <w:r w:rsidRPr="00ED6B8C">
        <w:rPr>
          <w:sz w:val="28"/>
          <w:szCs w:val="28"/>
        </w:rPr>
        <w:t>ộ,</w:t>
      </w:r>
      <w:r w:rsidRPr="00ED6B8C">
        <w:rPr>
          <w:sz w:val="28"/>
          <w:szCs w:val="28"/>
          <w:lang w:val="vi-VN"/>
        </w:rPr>
        <w:t xml:space="preserve"> Ngành</w:t>
      </w:r>
      <w:r w:rsidRPr="00ED6B8C">
        <w:rPr>
          <w:sz w:val="28"/>
          <w:szCs w:val="28"/>
        </w:rPr>
        <w:t xml:space="preserve"> </w:t>
      </w:r>
    </w:p>
    <w:p w14:paraId="1095F033" w14:textId="77777777" w:rsidR="00D809C9" w:rsidRDefault="004916B4" w:rsidP="004916B4">
      <w:pPr>
        <w:pStyle w:val="Nidung"/>
        <w:spacing w:before="120" w:after="120" w:line="360" w:lineRule="exact"/>
        <w:ind w:firstLine="634"/>
        <w:jc w:val="both"/>
      </w:pPr>
      <w:r>
        <w:t xml:space="preserve">- Tổ chức lại hoặc giải thể các tổ chức hoạt động yếu kém, trùng lặp về chức năng nhiệm vụ. Theo đó, ở các Bộ: </w:t>
      </w:r>
    </w:p>
    <w:p w14:paraId="3AF5761F" w14:textId="77777777" w:rsidR="00D809C9" w:rsidRDefault="00D809C9" w:rsidP="004916B4">
      <w:pPr>
        <w:pStyle w:val="Nidung"/>
        <w:spacing w:before="120" w:after="120" w:line="360" w:lineRule="exact"/>
        <w:ind w:firstLine="634"/>
        <w:jc w:val="both"/>
      </w:pPr>
      <w:r>
        <w:t>+ D</w:t>
      </w:r>
      <w:r w:rsidR="004916B4">
        <w:t>uy trì tổ chức thực hiện nghiên cứu chiến lược, chính sách</w:t>
      </w:r>
      <w:r w:rsidR="00C77561">
        <w:t>;</w:t>
      </w:r>
    </w:p>
    <w:p w14:paraId="06FA6B64" w14:textId="69C5DC42" w:rsidR="004916B4" w:rsidRDefault="00D809C9" w:rsidP="004916B4">
      <w:pPr>
        <w:pStyle w:val="Nidung"/>
        <w:spacing w:before="120" w:after="120" w:line="360" w:lineRule="exact"/>
        <w:ind w:firstLine="634"/>
        <w:jc w:val="both"/>
      </w:pPr>
      <w:r>
        <w:t>+ S</w:t>
      </w:r>
      <w:r w:rsidR="004916B4">
        <w:t>ắp xếp các tổ chức theo hướng hoạt động đa ngành đa lĩnh vực; giảm khoảng 30-50% số lượng tổ chức</w:t>
      </w:r>
      <w:r>
        <w:t xml:space="preserve"> hiện có</w:t>
      </w:r>
      <w:r w:rsidR="004916B4">
        <w:t>.</w:t>
      </w:r>
    </w:p>
    <w:p w14:paraId="4FF68330" w14:textId="77777777" w:rsidR="004916B4" w:rsidRDefault="004916B4" w:rsidP="004916B4">
      <w:pPr>
        <w:pStyle w:val="Nidung"/>
        <w:spacing w:before="120" w:after="120" w:line="360" w:lineRule="exact"/>
        <w:ind w:firstLine="634"/>
        <w:jc w:val="both"/>
      </w:pPr>
      <w:r>
        <w:t>- Đưa các nhiệm vụ nghiên cứu cơ bản về 2 Viện hàn lâm, các cơ sở giáo dục đại học.</w:t>
      </w:r>
    </w:p>
    <w:p w14:paraId="3F13BA8E" w14:textId="13280B3B" w:rsidR="004916B4" w:rsidRDefault="004916B4" w:rsidP="004916B4">
      <w:pPr>
        <w:pStyle w:val="Nidung"/>
        <w:spacing w:before="120" w:after="120" w:line="360" w:lineRule="exact"/>
        <w:ind w:firstLine="634"/>
        <w:jc w:val="both"/>
      </w:pPr>
      <w:r>
        <w:t>-</w:t>
      </w:r>
      <w:r>
        <w:rPr>
          <w:lang w:val="vi-VN"/>
        </w:rPr>
        <w:t xml:space="preserve"> </w:t>
      </w:r>
      <w:r w:rsidRPr="00EB1A0D">
        <w:t>Gắn kết tổ chức KH&amp;CN với doanh nghiệp và cơ sở giáo dục đại học</w:t>
      </w:r>
      <w:r>
        <w:t xml:space="preserve">: </w:t>
      </w:r>
      <w:r w:rsidRPr="00EB1A0D">
        <w:t xml:space="preserve">Khuyến khích chuyển đổi tổ chức KH&amp;CN công lập sang mô hình viện trong doanh nghiệp hoặc trực thuộc trường đại học. Phát triển mô hình viện nghiên cứu công – tư và thiết lập cơ chế hợp tác công – tư trong nghiên cứu khoa học </w:t>
      </w:r>
      <w:r w:rsidR="000039EB">
        <w:t xml:space="preserve">ngành, lĩnh vực </w:t>
      </w:r>
      <w:r w:rsidRPr="00EB1A0D">
        <w:t>và phát triển công nghệ.</w:t>
      </w:r>
    </w:p>
    <w:p w14:paraId="72E8A58F" w14:textId="4A8AE5BD" w:rsidR="004916B4" w:rsidRPr="00EB1A0D" w:rsidRDefault="004916B4" w:rsidP="004916B4">
      <w:pPr>
        <w:pStyle w:val="Nidung"/>
        <w:spacing w:before="120" w:after="120" w:line="360" w:lineRule="exact"/>
        <w:ind w:firstLine="634"/>
        <w:jc w:val="both"/>
      </w:pPr>
      <w:r>
        <w:t xml:space="preserve">- </w:t>
      </w:r>
      <w:r w:rsidRPr="00EB1A0D">
        <w:t xml:space="preserve">Tập trung xây dựng các tổ chức KH&amp;CN trọng điểm theo lĩnh vực </w:t>
      </w:r>
      <w:r w:rsidR="00D77060">
        <w:t xml:space="preserve">công nghệ </w:t>
      </w:r>
      <w:r w:rsidRPr="00EB1A0D">
        <w:t>chiến lược như trí tuệ nhân tạo và dữ liệu lớn, công nghệ môi trường và chuyển đổi xanh, công nghệ vật liệu mới, công nghệ hạt nhân và năng lượng sạch, công nghệ sinh học nông nghiệp...</w:t>
      </w:r>
    </w:p>
    <w:p w14:paraId="62246631" w14:textId="4B6F926D" w:rsidR="004916B4" w:rsidRDefault="004916B4" w:rsidP="004916B4">
      <w:pPr>
        <w:pStyle w:val="Nidung"/>
        <w:spacing w:before="120" w:after="120" w:line="360" w:lineRule="exact"/>
        <w:ind w:firstLine="634"/>
        <w:jc w:val="both"/>
        <w:rPr>
          <w:lang w:val="vi-VN"/>
        </w:rPr>
      </w:pPr>
      <w:r>
        <w:t>-</w:t>
      </w:r>
      <w:r w:rsidRPr="0049467D">
        <w:rPr>
          <w:lang w:val="vi-VN"/>
        </w:rPr>
        <w:t xml:space="preserve"> </w:t>
      </w:r>
      <w:r w:rsidRPr="00EB1A0D">
        <w:rPr>
          <w:lang w:val="vi-VN"/>
        </w:rPr>
        <w:t>Tiếp tục duy trì các tổ chức KH&amp;CN hạng đặc biệt, đặc thù để</w:t>
      </w:r>
      <w:r>
        <w:rPr>
          <w:lang w:val="vi-VN"/>
        </w:rPr>
        <w:t xml:space="preserve"> tiếp tục</w:t>
      </w:r>
      <w:r w:rsidRPr="00EB1A0D">
        <w:rPr>
          <w:lang w:val="vi-VN"/>
        </w:rPr>
        <w:t xml:space="preserve"> đảm nhiệm các nhiệm vụ nghiên cứu quy mô chiến lược quốc gia, giữ vai trò dẫn dắt và tạo động lực phát triển toàn hệ thống.</w:t>
      </w:r>
    </w:p>
    <w:p w14:paraId="3AEC76F3" w14:textId="46436FBE" w:rsidR="00EB61BD" w:rsidRDefault="00EB61BD" w:rsidP="00EB61BD">
      <w:pPr>
        <w:pStyle w:val="ListParagraph"/>
        <w:spacing w:before="120" w:after="120" w:line="360" w:lineRule="exact"/>
        <w:ind w:left="0" w:firstLine="634"/>
        <w:jc w:val="both"/>
        <w:rPr>
          <w:sz w:val="28"/>
          <w:szCs w:val="28"/>
          <w:lang w:val="vi-VN"/>
        </w:rPr>
      </w:pPr>
      <w:r>
        <w:rPr>
          <w:sz w:val="28"/>
          <w:szCs w:val="28"/>
          <w:lang w:val="vi-VN"/>
        </w:rPr>
        <w:t xml:space="preserve">- </w:t>
      </w:r>
      <w:r>
        <w:rPr>
          <w:sz w:val="28"/>
          <w:szCs w:val="28"/>
          <w:lang w:val="en-GB"/>
        </w:rPr>
        <w:t>Mỗi Bộ có thể hình thành 01</w:t>
      </w:r>
      <w:r w:rsidR="00EE0E2D">
        <w:rPr>
          <w:sz w:val="28"/>
          <w:szCs w:val="28"/>
          <w:lang w:val="en-GB"/>
        </w:rPr>
        <w:t xml:space="preserve"> </w:t>
      </w:r>
      <w:r>
        <w:rPr>
          <w:sz w:val="28"/>
          <w:szCs w:val="28"/>
          <w:lang w:val="vi-VN"/>
        </w:rPr>
        <w:t xml:space="preserve">trung tâm </w:t>
      </w:r>
      <w:r>
        <w:rPr>
          <w:sz w:val="28"/>
          <w:szCs w:val="28"/>
          <w:lang w:val="en-GB"/>
        </w:rPr>
        <w:t>đ</w:t>
      </w:r>
      <w:r>
        <w:rPr>
          <w:sz w:val="28"/>
          <w:szCs w:val="28"/>
          <w:lang w:val="vi-VN"/>
        </w:rPr>
        <w:t xml:space="preserve">ổi mới sáng tạo </w:t>
      </w:r>
      <w:r>
        <w:rPr>
          <w:sz w:val="28"/>
          <w:szCs w:val="28"/>
          <w:lang w:val="en-GB"/>
        </w:rPr>
        <w:t xml:space="preserve">phù hợp với </w:t>
      </w:r>
      <w:r>
        <w:rPr>
          <w:sz w:val="28"/>
          <w:szCs w:val="28"/>
          <w:lang w:val="vi-VN"/>
        </w:rPr>
        <w:t>ngành, lĩnh vực</w:t>
      </w:r>
      <w:r w:rsidR="00EE0E2D">
        <w:rPr>
          <w:sz w:val="28"/>
          <w:szCs w:val="28"/>
          <w:lang w:val="en-GB"/>
        </w:rPr>
        <w:t xml:space="preserve"> </w:t>
      </w:r>
      <w:bookmarkStart w:id="4" w:name="_Hlk204089956"/>
      <w:r w:rsidR="00EE0E2D">
        <w:rPr>
          <w:sz w:val="28"/>
          <w:szCs w:val="28"/>
          <w:lang w:val="en-GB"/>
        </w:rPr>
        <w:t>thuộc phạm vi quản lý</w:t>
      </w:r>
      <w:r>
        <w:rPr>
          <w:sz w:val="28"/>
          <w:szCs w:val="28"/>
          <w:lang w:val="vi-VN"/>
        </w:rPr>
        <w:t>.</w:t>
      </w:r>
    </w:p>
    <w:bookmarkEnd w:id="4"/>
    <w:p w14:paraId="7D99CF16" w14:textId="77777777" w:rsidR="004916B4" w:rsidRDefault="004916B4" w:rsidP="004916B4">
      <w:pPr>
        <w:pStyle w:val="ListParagraph"/>
        <w:spacing w:before="120" w:after="120" w:line="360" w:lineRule="exact"/>
        <w:ind w:left="0" w:firstLine="634"/>
        <w:jc w:val="both"/>
        <w:rPr>
          <w:sz w:val="28"/>
          <w:szCs w:val="28"/>
          <w:lang w:val="vi-VN"/>
        </w:rPr>
      </w:pPr>
      <w:r>
        <w:rPr>
          <w:sz w:val="28"/>
          <w:szCs w:val="28"/>
          <w:lang w:val="vi-VN"/>
        </w:rPr>
        <w:t>c) Cấp địa phương</w:t>
      </w:r>
    </w:p>
    <w:p w14:paraId="5F8C79FA" w14:textId="3C31BC6C" w:rsidR="00C77561" w:rsidRPr="00A07E1B" w:rsidRDefault="00C77561" w:rsidP="004916B4">
      <w:pPr>
        <w:pStyle w:val="Nidung"/>
        <w:widowControl w:val="0"/>
        <w:spacing w:before="120" w:after="120" w:line="276" w:lineRule="auto"/>
        <w:ind w:firstLine="635"/>
        <w:jc w:val="both"/>
      </w:pPr>
      <w:r>
        <w:rPr>
          <w:lang w:val="en-GB"/>
        </w:rPr>
        <w:t xml:space="preserve">- </w:t>
      </w:r>
      <w:r w:rsidR="004916B4">
        <w:rPr>
          <w:lang w:val="vi-VN"/>
        </w:rPr>
        <w:t>Mỗi địa phương có 01 tổ chức KH&amp;CN công lập</w:t>
      </w:r>
      <w:r w:rsidR="000C6A59">
        <w:t xml:space="preserve"> </w:t>
      </w:r>
      <w:r w:rsidR="000C6A59" w:rsidRPr="00216831">
        <w:rPr>
          <w:lang w:val="vi-VN"/>
        </w:rPr>
        <w:t>chuyển đổi thành trung tâm đổi mới sáng tạo</w:t>
      </w:r>
      <w:r w:rsidR="004916B4">
        <w:rPr>
          <w:lang w:val="vi-VN"/>
        </w:rPr>
        <w:t xml:space="preserve"> thực hiện chức năng </w:t>
      </w:r>
      <w:r w:rsidR="004916B4" w:rsidRPr="00216831">
        <w:rPr>
          <w:lang w:val="vi-VN"/>
        </w:rPr>
        <w:t>hỗ trợ doanh nghiệp, chuyển giao công nghệ, vườn ươm</w:t>
      </w:r>
      <w:r w:rsidR="00A07E1B">
        <w:t>…</w:t>
      </w:r>
    </w:p>
    <w:p w14:paraId="10AA6C51" w14:textId="125137B7" w:rsidR="004916B4" w:rsidRPr="00CC4121" w:rsidRDefault="00C77561" w:rsidP="004916B4">
      <w:pPr>
        <w:pStyle w:val="Nidung"/>
        <w:widowControl w:val="0"/>
        <w:spacing w:before="120" w:after="120" w:line="276" w:lineRule="auto"/>
        <w:ind w:firstLine="635"/>
        <w:jc w:val="both"/>
      </w:pPr>
      <w:r>
        <w:rPr>
          <w:lang w:val="en-GB"/>
        </w:rPr>
        <w:t xml:space="preserve">- </w:t>
      </w:r>
      <w:r>
        <w:t>Tại Hà Nội và Thành phố Hồ Chí Minh, mỗi địa phương</w:t>
      </w:r>
      <w:r w:rsidR="004916B4">
        <w:rPr>
          <w:lang w:val="vi-VN"/>
        </w:rPr>
        <w:t xml:space="preserve"> có </w:t>
      </w:r>
      <w:r>
        <w:rPr>
          <w:lang w:val="en-GB"/>
        </w:rPr>
        <w:t>01</w:t>
      </w:r>
      <w:r w:rsidR="004916B4">
        <w:rPr>
          <w:lang w:val="vi-VN"/>
        </w:rPr>
        <w:t xml:space="preserve"> tổ chức KH&amp;CN công lập thực hiện chức năng nghiên cứu chiến lược, chính sách</w:t>
      </w:r>
      <w:r w:rsidR="00A07E1B">
        <w:t xml:space="preserve"> phát triển kinh tế - xã hội địa phương</w:t>
      </w:r>
      <w:r w:rsidR="004916B4">
        <w:t>.</w:t>
      </w:r>
    </w:p>
    <w:bookmarkEnd w:id="3"/>
    <w:p w14:paraId="27C239EA" w14:textId="700CD163" w:rsidR="00C071E3" w:rsidRDefault="004916B4" w:rsidP="004916B4">
      <w:pPr>
        <w:spacing w:before="120" w:after="120" w:line="360" w:lineRule="exact"/>
        <w:ind w:firstLine="635"/>
        <w:rPr>
          <w:rFonts w:ascii="Times New Roman" w:hAnsi="Times New Roman" w:cs="Times New Roman"/>
          <w:b/>
          <w:bCs/>
          <w:sz w:val="28"/>
          <w:szCs w:val="28"/>
        </w:rPr>
      </w:pPr>
      <w:r>
        <w:rPr>
          <w:rFonts w:ascii="Times New Roman" w:hAnsi="Times New Roman" w:cs="Times New Roman"/>
          <w:b/>
          <w:bCs/>
          <w:sz w:val="28"/>
          <w:szCs w:val="28"/>
          <w:lang w:val="en-US"/>
        </w:rPr>
        <w:t>4</w:t>
      </w:r>
      <w:r w:rsidR="00C071E3" w:rsidRPr="00E01EE5">
        <w:rPr>
          <w:rFonts w:ascii="Times New Roman" w:hAnsi="Times New Roman" w:cs="Times New Roman"/>
          <w:b/>
          <w:bCs/>
          <w:sz w:val="28"/>
          <w:szCs w:val="28"/>
        </w:rPr>
        <w:t xml:space="preserve">. </w:t>
      </w:r>
      <w:r w:rsidR="00C071E3">
        <w:rPr>
          <w:rFonts w:ascii="Times New Roman" w:hAnsi="Times New Roman" w:cs="Times New Roman"/>
          <w:b/>
          <w:bCs/>
          <w:sz w:val="28"/>
          <w:szCs w:val="28"/>
        </w:rPr>
        <w:t>NHIỆM VỤ, G</w:t>
      </w:r>
      <w:r w:rsidR="00C071E3" w:rsidRPr="00E01EE5">
        <w:rPr>
          <w:rFonts w:ascii="Times New Roman" w:hAnsi="Times New Roman" w:cs="Times New Roman"/>
          <w:b/>
          <w:bCs/>
          <w:sz w:val="28"/>
          <w:szCs w:val="28"/>
        </w:rPr>
        <w:t>IẢI PHÁP VÀ LỘ TRÌNH</w:t>
      </w:r>
    </w:p>
    <w:p w14:paraId="79BC933E" w14:textId="3BC7AD00" w:rsidR="004916B4" w:rsidRDefault="004916B4" w:rsidP="004916B4">
      <w:pPr>
        <w:widowControl w:val="0"/>
        <w:spacing w:before="120" w:after="120"/>
        <w:ind w:firstLine="720"/>
        <w:jc w:val="both"/>
        <w:rPr>
          <w:rFonts w:ascii="Times New Roman" w:hAnsi="Times New Roman" w:cs="Times New Roman"/>
          <w:sz w:val="28"/>
          <w:szCs w:val="28"/>
        </w:rPr>
      </w:pPr>
      <w:bookmarkStart w:id="5" w:name="_Hlk204094986"/>
      <w:r>
        <w:rPr>
          <w:rFonts w:ascii="Times New Roman" w:hAnsi="Times New Roman" w:cs="Times New Roman"/>
          <w:sz w:val="28"/>
          <w:szCs w:val="28"/>
        </w:rPr>
        <w:t xml:space="preserve">a) Năm </w:t>
      </w:r>
      <w:r w:rsidRPr="00E2316E">
        <w:rPr>
          <w:rFonts w:ascii="Times New Roman" w:hAnsi="Times New Roman" w:cs="Times New Roman"/>
          <w:sz w:val="28"/>
          <w:szCs w:val="28"/>
        </w:rPr>
        <w:t>2025</w:t>
      </w:r>
      <w:r>
        <w:rPr>
          <w:rFonts w:ascii="Times New Roman" w:hAnsi="Times New Roman" w:cs="Times New Roman"/>
          <w:sz w:val="28"/>
          <w:szCs w:val="28"/>
        </w:rPr>
        <w:t>:</w:t>
      </w:r>
      <w:r w:rsidRPr="00CC4121">
        <w:rPr>
          <w:rFonts w:ascii="Times New Roman" w:hAnsi="Times New Roman" w:cs="Times New Roman"/>
          <w:sz w:val="28"/>
          <w:szCs w:val="28"/>
        </w:rPr>
        <w:t xml:space="preserve"> </w:t>
      </w:r>
      <w:r w:rsidR="0008457F">
        <w:rPr>
          <w:rFonts w:ascii="Times New Roman" w:hAnsi="Times New Roman" w:cs="Times New Roman"/>
          <w:sz w:val="28"/>
          <w:szCs w:val="28"/>
          <w:lang w:val="en-GB"/>
        </w:rPr>
        <w:t>S</w:t>
      </w:r>
      <w:r>
        <w:rPr>
          <w:rFonts w:ascii="Times New Roman" w:hAnsi="Times New Roman" w:cs="Times New Roman"/>
          <w:sz w:val="28"/>
          <w:szCs w:val="28"/>
        </w:rPr>
        <w:t>ắp xếp lại</w:t>
      </w:r>
    </w:p>
    <w:p w14:paraId="526997E0" w14:textId="77777777" w:rsidR="004916B4" w:rsidRDefault="004916B4" w:rsidP="004916B4">
      <w:pPr>
        <w:widowControl w:val="0"/>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Triển khai sắp xếp tổ chức KH&amp;CN công lập của các Bộ, ngành địa phương; </w:t>
      </w:r>
    </w:p>
    <w:p w14:paraId="37F44B03" w14:textId="44A28FC5" w:rsidR="004916B4" w:rsidRDefault="004916B4" w:rsidP="004916B4">
      <w:pPr>
        <w:widowControl w:val="0"/>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E2316E">
        <w:rPr>
          <w:rFonts w:ascii="Times New Roman" w:hAnsi="Times New Roman" w:cs="Times New Roman"/>
          <w:sz w:val="28"/>
          <w:szCs w:val="28"/>
        </w:rPr>
        <w:t>Xây dựng và ban hành các quy định hướng dẫn cụ thể về đánh giá hiệu quả tổ chức KH&amp;CN công lập</w:t>
      </w:r>
      <w:r>
        <w:rPr>
          <w:rFonts w:ascii="Times New Roman" w:hAnsi="Times New Roman" w:cs="Times New Roman"/>
          <w:sz w:val="28"/>
          <w:szCs w:val="28"/>
        </w:rPr>
        <w:t>;</w:t>
      </w:r>
      <w:r w:rsidRPr="00E2316E">
        <w:rPr>
          <w:rFonts w:ascii="Times New Roman" w:hAnsi="Times New Roman" w:cs="Times New Roman"/>
          <w:sz w:val="28"/>
          <w:szCs w:val="28"/>
        </w:rPr>
        <w:t xml:space="preserve"> sửa đổi, bổ sung các văn bản pháp luật liên quan để tạo hành lang pháp lý cho việc chuyển đổi mô hình tổ chức KH&amp;CN công lập phù hợp với </w:t>
      </w:r>
      <w:r w:rsidR="00E16197">
        <w:rPr>
          <w:rFonts w:ascii="Times New Roman" w:hAnsi="Times New Roman" w:cs="Times New Roman"/>
          <w:sz w:val="28"/>
          <w:szCs w:val="28"/>
          <w:lang w:val="en-US"/>
        </w:rPr>
        <w:t>tình hình</w:t>
      </w:r>
      <w:r w:rsidRPr="00E2316E">
        <w:rPr>
          <w:rFonts w:ascii="Times New Roman" w:hAnsi="Times New Roman" w:cs="Times New Roman"/>
          <w:sz w:val="28"/>
          <w:szCs w:val="28"/>
        </w:rPr>
        <w:t xml:space="preserve"> mới.</w:t>
      </w:r>
      <w:r>
        <w:rPr>
          <w:rFonts w:ascii="Times New Roman" w:hAnsi="Times New Roman" w:cs="Times New Roman"/>
          <w:sz w:val="28"/>
          <w:szCs w:val="28"/>
        </w:rPr>
        <w:t xml:space="preserve"> </w:t>
      </w:r>
    </w:p>
    <w:p w14:paraId="31EE7560" w14:textId="4ED62C69" w:rsidR="004916B4" w:rsidRDefault="004916B4" w:rsidP="004916B4">
      <w:pPr>
        <w:widowControl w:val="0"/>
        <w:spacing w:before="120" w:after="120"/>
        <w:ind w:firstLine="720"/>
        <w:jc w:val="both"/>
        <w:rPr>
          <w:rFonts w:ascii="Times New Roman" w:hAnsi="Times New Roman" w:cs="Times New Roman"/>
          <w:sz w:val="28"/>
          <w:szCs w:val="28"/>
          <w:lang w:val="en-GB"/>
        </w:rPr>
      </w:pPr>
      <w:r>
        <w:rPr>
          <w:rFonts w:ascii="Times New Roman" w:hAnsi="Times New Roman" w:cs="Times New Roman"/>
          <w:sz w:val="28"/>
          <w:szCs w:val="28"/>
        </w:rPr>
        <w:t xml:space="preserve">b) </w:t>
      </w:r>
      <w:r w:rsidRPr="00E2316E">
        <w:rPr>
          <w:rFonts w:ascii="Times New Roman" w:hAnsi="Times New Roman" w:cs="Times New Roman"/>
          <w:sz w:val="28"/>
          <w:szCs w:val="28"/>
        </w:rPr>
        <w:t>Giai đoạn 202</w:t>
      </w:r>
      <w:r>
        <w:rPr>
          <w:rFonts w:ascii="Times New Roman" w:hAnsi="Times New Roman" w:cs="Times New Roman"/>
          <w:sz w:val="28"/>
          <w:szCs w:val="28"/>
        </w:rPr>
        <w:t xml:space="preserve">6 – </w:t>
      </w:r>
      <w:r w:rsidRPr="00E2316E">
        <w:rPr>
          <w:rFonts w:ascii="Times New Roman" w:hAnsi="Times New Roman" w:cs="Times New Roman"/>
          <w:sz w:val="28"/>
          <w:szCs w:val="28"/>
        </w:rPr>
        <w:t>2030</w:t>
      </w:r>
      <w:r>
        <w:rPr>
          <w:rFonts w:ascii="Times New Roman" w:hAnsi="Times New Roman" w:cs="Times New Roman"/>
          <w:sz w:val="28"/>
          <w:szCs w:val="28"/>
        </w:rPr>
        <w:t>:</w:t>
      </w:r>
      <w:r w:rsidRPr="00CC4121">
        <w:rPr>
          <w:rFonts w:ascii="Times New Roman" w:hAnsi="Times New Roman" w:cs="Times New Roman"/>
          <w:sz w:val="28"/>
          <w:szCs w:val="28"/>
        </w:rPr>
        <w:t xml:space="preserve"> </w:t>
      </w:r>
      <w:r>
        <w:rPr>
          <w:rFonts w:ascii="Times New Roman" w:hAnsi="Times New Roman" w:cs="Times New Roman"/>
          <w:sz w:val="28"/>
          <w:szCs w:val="28"/>
        </w:rPr>
        <w:t>đầu tư nguồn lự</w:t>
      </w:r>
      <w:r w:rsidR="002C3B1D">
        <w:rPr>
          <w:rFonts w:ascii="Times New Roman" w:hAnsi="Times New Roman" w:cs="Times New Roman"/>
          <w:sz w:val="28"/>
          <w:szCs w:val="28"/>
          <w:lang w:val="en-US"/>
        </w:rPr>
        <w:t>c</w:t>
      </w:r>
      <w:r>
        <w:rPr>
          <w:rFonts w:ascii="Times New Roman" w:hAnsi="Times New Roman" w:cs="Times New Roman"/>
          <w:sz w:val="28"/>
          <w:szCs w:val="28"/>
        </w:rPr>
        <w:t xml:space="preserve">, </w:t>
      </w:r>
      <w:r w:rsidR="000800D2">
        <w:rPr>
          <w:rFonts w:ascii="Times New Roman" w:hAnsi="Times New Roman" w:cs="Times New Roman"/>
          <w:sz w:val="28"/>
          <w:szCs w:val="28"/>
          <w:lang w:val="en-US"/>
        </w:rPr>
        <w:t xml:space="preserve">phát triển các tổ chức KH&amp;CN mạnh; </w:t>
      </w:r>
      <w:r>
        <w:rPr>
          <w:rFonts w:ascii="Times New Roman" w:hAnsi="Times New Roman" w:cs="Times New Roman"/>
          <w:sz w:val="28"/>
          <w:szCs w:val="28"/>
        </w:rPr>
        <w:t>đánh giá định kỳ và tiếp tục sắp xếp</w:t>
      </w:r>
    </w:p>
    <w:p w14:paraId="11D972F3" w14:textId="2F65E76D" w:rsidR="003012DD" w:rsidRDefault="003012DD" w:rsidP="003012DD">
      <w:pPr>
        <w:widowControl w:val="0"/>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GB"/>
        </w:rPr>
        <w:t>- P</w:t>
      </w:r>
      <w:r>
        <w:rPr>
          <w:rFonts w:ascii="Times New Roman" w:hAnsi="Times New Roman" w:cs="Times New Roman"/>
          <w:sz w:val="28"/>
          <w:szCs w:val="28"/>
        </w:rPr>
        <w:t xml:space="preserve">hân bổ nguồn lực cho các tổ chức KH&amp;CN công lập; </w:t>
      </w:r>
    </w:p>
    <w:p w14:paraId="5307C1B2" w14:textId="77777777" w:rsidR="00371C0E" w:rsidRDefault="00371C0E" w:rsidP="00371C0E">
      <w:pPr>
        <w:widowControl w:val="0"/>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Xây dựng và triển khai các chương trình, dự án đầu tư phát triển cho các tổ chức KH&amp;CN công lập mạnh; </w:t>
      </w:r>
    </w:p>
    <w:p w14:paraId="2419C210" w14:textId="3A44AB2E" w:rsidR="004916B4" w:rsidRPr="003012DD" w:rsidRDefault="004916B4" w:rsidP="004916B4">
      <w:pPr>
        <w:widowControl w:val="0"/>
        <w:spacing w:before="120" w:after="120"/>
        <w:ind w:firstLine="720"/>
        <w:jc w:val="both"/>
        <w:rPr>
          <w:rFonts w:ascii="Times New Roman" w:hAnsi="Times New Roman" w:cs="Times New Roman"/>
          <w:sz w:val="28"/>
          <w:szCs w:val="28"/>
          <w:lang w:val="en-GB"/>
        </w:rPr>
      </w:pPr>
      <w:r>
        <w:rPr>
          <w:rFonts w:ascii="Times New Roman" w:hAnsi="Times New Roman" w:cs="Times New Roman"/>
          <w:sz w:val="28"/>
          <w:szCs w:val="28"/>
        </w:rPr>
        <w:t xml:space="preserve">- Tổ chức đánh giá, </w:t>
      </w:r>
      <w:r w:rsidR="003012DD">
        <w:rPr>
          <w:rFonts w:ascii="Times New Roman" w:hAnsi="Times New Roman" w:cs="Times New Roman"/>
          <w:sz w:val="28"/>
          <w:szCs w:val="28"/>
          <w:lang w:val="en-GB"/>
        </w:rPr>
        <w:t xml:space="preserve">tiếp tục </w:t>
      </w:r>
      <w:r w:rsidR="003012DD">
        <w:rPr>
          <w:rFonts w:ascii="Times New Roman" w:hAnsi="Times New Roman" w:cs="Times New Roman"/>
          <w:sz w:val="28"/>
          <w:szCs w:val="28"/>
        </w:rPr>
        <w:t>sắp xếp</w:t>
      </w:r>
      <w:r w:rsidR="003012DD">
        <w:rPr>
          <w:rFonts w:ascii="Times New Roman" w:hAnsi="Times New Roman" w:cs="Times New Roman"/>
          <w:sz w:val="28"/>
          <w:szCs w:val="28"/>
          <w:lang w:val="en-GB"/>
        </w:rPr>
        <w:t>, điều chỉnh</w:t>
      </w:r>
      <w:r w:rsidR="003012DD" w:rsidRPr="000670C4">
        <w:rPr>
          <w:rFonts w:ascii="Times New Roman" w:hAnsi="Times New Roman" w:cs="Times New Roman"/>
          <w:sz w:val="28"/>
          <w:szCs w:val="28"/>
        </w:rPr>
        <w:t xml:space="preserve"> </w:t>
      </w:r>
      <w:r w:rsidR="003012DD">
        <w:rPr>
          <w:rFonts w:ascii="Times New Roman" w:hAnsi="Times New Roman" w:cs="Times New Roman"/>
          <w:sz w:val="28"/>
          <w:szCs w:val="28"/>
        </w:rPr>
        <w:t xml:space="preserve">tổ chức </w:t>
      </w:r>
      <w:r>
        <w:rPr>
          <w:rFonts w:ascii="Times New Roman" w:hAnsi="Times New Roman" w:cs="Times New Roman"/>
          <w:sz w:val="28"/>
          <w:szCs w:val="28"/>
        </w:rPr>
        <w:t>KH&amp;CN công lập của các Bộ, ngành địa phương</w:t>
      </w:r>
      <w:r w:rsidR="003012DD">
        <w:rPr>
          <w:rFonts w:ascii="Times New Roman" w:hAnsi="Times New Roman" w:cs="Times New Roman"/>
          <w:sz w:val="28"/>
          <w:szCs w:val="28"/>
          <w:lang w:val="en-GB"/>
        </w:rPr>
        <w:t>;</w:t>
      </w:r>
    </w:p>
    <w:p w14:paraId="49979A37" w14:textId="77777777" w:rsidR="004916B4" w:rsidRPr="00CC4121" w:rsidRDefault="004916B4" w:rsidP="004916B4">
      <w:pPr>
        <w:widowControl w:val="0"/>
        <w:spacing w:before="120" w:after="120"/>
        <w:ind w:firstLine="720"/>
        <w:jc w:val="both"/>
        <w:rPr>
          <w:rFonts w:ascii="Times New Roman" w:hAnsi="Times New Roman" w:cs="Times New Roman"/>
          <w:sz w:val="28"/>
          <w:szCs w:val="28"/>
          <w:lang w:val="en-US"/>
        </w:rPr>
      </w:pPr>
      <w:r>
        <w:rPr>
          <w:rFonts w:ascii="Times New Roman" w:hAnsi="Times New Roman" w:cs="Times New Roman"/>
          <w:sz w:val="28"/>
          <w:szCs w:val="28"/>
        </w:rPr>
        <w:t>- Thực hiện chuyển đổi một số tổ chức KH&amp;CN công lập sang mô hình mới (chuyển thành trung tâm đổi mới sáng tạo, chuyển đổi thành doanh nghiệp hoặc chuyển về thuộc doanh nghiệp, chuyển về thuộc cơ sở giáo dục đại học,...)</w:t>
      </w:r>
    </w:p>
    <w:bookmarkEnd w:id="5"/>
    <w:p w14:paraId="3E0AF428" w14:textId="77777777" w:rsidR="00E62D8D" w:rsidRPr="00613B48" w:rsidRDefault="00E62D8D" w:rsidP="00C73D25">
      <w:pPr>
        <w:keepNext/>
        <w:keepLines/>
        <w:shd w:val="clear" w:color="auto" w:fill="FFFFFF" w:themeFill="background1"/>
        <w:spacing w:before="120" w:after="120" w:line="360" w:lineRule="exact"/>
        <w:ind w:firstLine="709"/>
        <w:jc w:val="both"/>
        <w:outlineLvl w:val="1"/>
        <w:rPr>
          <w:rFonts w:ascii="Times New Roman" w:eastAsia="Times New Roman" w:hAnsi="Times New Roman" w:cs="Times New Roman"/>
          <w:b/>
          <w:sz w:val="28"/>
          <w:szCs w:val="28"/>
        </w:rPr>
      </w:pPr>
      <w:r w:rsidRPr="00613B48">
        <w:rPr>
          <w:rFonts w:ascii="Times New Roman" w:eastAsia="Times New Roman" w:hAnsi="Times New Roman" w:cs="Times New Roman"/>
          <w:b/>
          <w:sz w:val="28"/>
          <w:szCs w:val="28"/>
        </w:rPr>
        <w:t>Điều 2. Tổ chức thực hiện</w:t>
      </w:r>
    </w:p>
    <w:p w14:paraId="5407EFC0" w14:textId="51FDCBAC" w:rsidR="00367ABB" w:rsidRPr="006C5632" w:rsidRDefault="00367ABB" w:rsidP="00C73D25">
      <w:pPr>
        <w:spacing w:before="120" w:after="120" w:line="360" w:lineRule="exact"/>
        <w:ind w:firstLine="720"/>
        <w:jc w:val="both"/>
        <w:rPr>
          <w:rFonts w:ascii="Times New Roman" w:hAnsi="Times New Roman" w:cs="Times New Roman"/>
          <w:sz w:val="28"/>
          <w:szCs w:val="28"/>
        </w:rPr>
      </w:pPr>
      <w:bookmarkStart w:id="6" w:name="_Hlk204095039"/>
      <w:r>
        <w:rPr>
          <w:rFonts w:ascii="Times New Roman" w:hAnsi="Times New Roman" w:cs="Times New Roman"/>
          <w:sz w:val="28"/>
          <w:szCs w:val="28"/>
        </w:rPr>
        <w:t xml:space="preserve">1. </w:t>
      </w:r>
      <w:r w:rsidRPr="006C5632">
        <w:rPr>
          <w:rFonts w:ascii="Times New Roman" w:hAnsi="Times New Roman" w:cs="Times New Roman"/>
          <w:sz w:val="28"/>
          <w:szCs w:val="28"/>
        </w:rPr>
        <w:t>Bộ Khoa học và Công nghệ: Chủ trì, phối hợp với các bộ, ngành</w:t>
      </w:r>
      <w:r w:rsidR="00015E4D">
        <w:rPr>
          <w:rFonts w:ascii="Times New Roman" w:hAnsi="Times New Roman" w:cs="Times New Roman"/>
          <w:sz w:val="28"/>
          <w:szCs w:val="28"/>
        </w:rPr>
        <w:t>, địa phương có</w:t>
      </w:r>
      <w:r w:rsidRPr="006C5632">
        <w:rPr>
          <w:rFonts w:ascii="Times New Roman" w:hAnsi="Times New Roman" w:cs="Times New Roman"/>
          <w:sz w:val="28"/>
          <w:szCs w:val="28"/>
        </w:rPr>
        <w:t xml:space="preserve"> liên quan hướng dẫn triển khai đề án. Ban hành hệ thống tiêu chí đánh giá tổ chức KH&amp;CN công lập; tổng hợp, theo dõi, giám sát và đánh giá kết quả thực hiện định kỳ, đề xuất Chính phủ các chính sách điều chỉnh phù hợp.</w:t>
      </w:r>
    </w:p>
    <w:p w14:paraId="4F857C7B" w14:textId="2BE378EB" w:rsidR="00367ABB" w:rsidRPr="006C5632" w:rsidRDefault="00367ABB" w:rsidP="00C73D2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6C5632">
        <w:rPr>
          <w:rFonts w:ascii="Times New Roman" w:hAnsi="Times New Roman" w:cs="Times New Roman"/>
          <w:sz w:val="28"/>
          <w:szCs w:val="28"/>
        </w:rPr>
        <w:t>Bộ Nội vụ: Phối hợp với Bộ Khoa học và Công nghệ hướng dẫn các bộ, ngành, địa phương sắp xếp lại tổ chức KH&amp;CN công lập về mặt tổ chức bộ máy, nhân sự, bảo đảm đúng quy định pháp luật hiện hành.</w:t>
      </w:r>
    </w:p>
    <w:p w14:paraId="4F054B75" w14:textId="46E7F02D" w:rsidR="00367ABB" w:rsidRPr="006C5632" w:rsidRDefault="00367ABB" w:rsidP="00C73D2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6C5632">
        <w:rPr>
          <w:rFonts w:ascii="Times New Roman" w:hAnsi="Times New Roman" w:cs="Times New Roman"/>
          <w:sz w:val="28"/>
          <w:szCs w:val="28"/>
        </w:rPr>
        <w:t>Bộ Tài chính: Bảo đảm bố trí ngân sách cho quá trình sắp xếp tổ chức KH&amp;CN công lập theo hướng ưu tiên cho các tổ chức mạnh, có năng lực, tiềm năng phát triển; hướng dẫn cơ chế tài chính phù hợp cho các mô hình thí điểm.</w:t>
      </w:r>
    </w:p>
    <w:p w14:paraId="192C9A01" w14:textId="1D265462" w:rsidR="00367ABB" w:rsidRPr="006C5632" w:rsidRDefault="00367ABB" w:rsidP="00C73D2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Pr="006C5632">
        <w:rPr>
          <w:rFonts w:ascii="Times New Roman" w:hAnsi="Times New Roman" w:cs="Times New Roman"/>
          <w:sz w:val="28"/>
          <w:szCs w:val="28"/>
        </w:rPr>
        <w:t xml:space="preserve">Bộ Giáo dục và Đào tạo: Phối hợp trong việc chuyển các tổ chức KH&amp;CN công lập </w:t>
      </w:r>
      <w:r>
        <w:rPr>
          <w:rFonts w:ascii="Times New Roman" w:hAnsi="Times New Roman" w:cs="Times New Roman"/>
          <w:sz w:val="28"/>
          <w:szCs w:val="28"/>
        </w:rPr>
        <w:t>về</w:t>
      </w:r>
      <w:r w:rsidRPr="006C5632">
        <w:rPr>
          <w:rFonts w:ascii="Times New Roman" w:hAnsi="Times New Roman" w:cs="Times New Roman"/>
          <w:sz w:val="28"/>
          <w:szCs w:val="28"/>
        </w:rPr>
        <w:t xml:space="preserve"> </w:t>
      </w:r>
      <w:r>
        <w:rPr>
          <w:rFonts w:ascii="Times New Roman" w:hAnsi="Times New Roman" w:cs="Times New Roman"/>
          <w:sz w:val="28"/>
          <w:szCs w:val="28"/>
        </w:rPr>
        <w:t xml:space="preserve">các trường đại học theo </w:t>
      </w:r>
      <w:r w:rsidRPr="006C5632">
        <w:rPr>
          <w:rFonts w:ascii="Times New Roman" w:hAnsi="Times New Roman" w:cs="Times New Roman"/>
          <w:sz w:val="28"/>
          <w:szCs w:val="28"/>
        </w:rPr>
        <w:t>mô hình tổ chức linh hoạt, gắn kết nghiên cứu với đào tạo và đổi mới sáng tạo.</w:t>
      </w:r>
    </w:p>
    <w:p w14:paraId="5F1CCB50" w14:textId="69564D7D" w:rsidR="00367ABB" w:rsidRDefault="00367ABB" w:rsidP="00C73D2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Pr="006C5632">
        <w:rPr>
          <w:rFonts w:ascii="Times New Roman" w:hAnsi="Times New Roman" w:cs="Times New Roman"/>
          <w:sz w:val="28"/>
          <w:szCs w:val="28"/>
        </w:rPr>
        <w:t>Các Bộ, cơ quan ngang Bộ có tổ chức KH&amp;CN công lập trực thuộc: Chủ động rà soát, đánh giá hiện trạng tổ chức thuộc phạm vi quản lý; xây dựng phương án sắp xếp lại tổ chức trình Thủ tướng Chính phủ xem xét, phê duyệt; tổ chức thực hiện theo hướng dẫn chung, bảo đảm hoạt động nghiên cứu không bị gián đoạn.</w:t>
      </w:r>
    </w:p>
    <w:p w14:paraId="6EB0A9AE" w14:textId="3FC05D9F" w:rsidR="00367ABB" w:rsidRPr="006C5632" w:rsidRDefault="00367ABB" w:rsidP="00C73D2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Pr="006C5632">
        <w:rPr>
          <w:rFonts w:ascii="Times New Roman" w:hAnsi="Times New Roman" w:cs="Times New Roman"/>
          <w:sz w:val="28"/>
          <w:szCs w:val="28"/>
        </w:rPr>
        <w:t>Viện Hàn lâm Khoa học và Công nghệ Việt Nam, Viện Hàn lâm Khoa học Xã hội Việt Nam: Chủ động rà soát, đánh giá lại cơ cấu tổ chức, năng lực hoạt động của các đơn vị trực thuộc; đề xuất phương án sắp xếp, tổ chức lại hoặc phát triển các tổ chức nghiên cứu theo hướng chuyên sâu, có khả năng dẫn dắt nghiên cứu cơ bản và nghiên cứu chiến lược quốc gia. Định hướng phát triển các đơn vị mạnh trở thành các trung tâm nghiên cứu xuất sắc, có vị trí xếp hạng cao trong khu vực và quốc tế; đồng thời tăng cường gắn kết với các cơ sở đào tạo, doanh nghiệp để thúc đẩy chuyển giao tri thức, ứng dụng kết quả nghiên cứu vào thực tiễn.</w:t>
      </w:r>
    </w:p>
    <w:p w14:paraId="16084D83" w14:textId="77777777" w:rsidR="004916B4" w:rsidRDefault="00367ABB" w:rsidP="004916B4">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Pr="006C5632">
        <w:rPr>
          <w:rFonts w:ascii="Times New Roman" w:hAnsi="Times New Roman" w:cs="Times New Roman"/>
          <w:sz w:val="28"/>
          <w:szCs w:val="28"/>
        </w:rPr>
        <w:t>Ủy ban nhân dân các tỉnh, thành phố trực thuộc Trung ương: Chỉ đạo thực hiện rà soát, đánh giá và tổ chức lại các tổ chức KH&amp;CN công lập thuộc địa phương quản lý; bố trí nguồn lực, xây dựng các trung tâm đổi mới sáng tạo địa phương; kết nối với doanh nghiệp và các bên liên quan nhằm nâng cao hiệu quả hoạt động KH&amp;CN tại địa phương.</w:t>
      </w:r>
    </w:p>
    <w:bookmarkEnd w:id="6"/>
    <w:p w14:paraId="4018E91B" w14:textId="52C621B7" w:rsidR="00E62D8D" w:rsidRPr="00613B48" w:rsidRDefault="00E62D8D" w:rsidP="004916B4">
      <w:pPr>
        <w:spacing w:before="120" w:after="120" w:line="360" w:lineRule="exact"/>
        <w:ind w:firstLine="720"/>
        <w:jc w:val="both"/>
        <w:rPr>
          <w:rFonts w:ascii="Times New Roman" w:hAnsi="Times New Roman" w:cs="Times New Roman"/>
          <w:sz w:val="28"/>
          <w:szCs w:val="28"/>
        </w:rPr>
      </w:pPr>
      <w:r w:rsidRPr="00613B48">
        <w:rPr>
          <w:rFonts w:ascii="Times New Roman" w:hAnsi="Times New Roman" w:cs="Times New Roman"/>
          <w:b/>
          <w:sz w:val="28"/>
          <w:szCs w:val="28"/>
        </w:rPr>
        <w:t xml:space="preserve">Điều 3. </w:t>
      </w:r>
      <w:r w:rsidRPr="00613B48">
        <w:rPr>
          <w:rFonts w:ascii="Times New Roman" w:hAnsi="Times New Roman" w:cs="Times New Roman"/>
          <w:sz w:val="28"/>
          <w:szCs w:val="28"/>
        </w:rPr>
        <w:t>Quyết định này có hiệu lực thi hành kể từ ngày ký ban hành.</w:t>
      </w:r>
    </w:p>
    <w:p w14:paraId="16B386FB" w14:textId="278A854D" w:rsidR="00E62D8D" w:rsidRPr="005F2C6A" w:rsidRDefault="00E62D8D" w:rsidP="00C73D25">
      <w:pPr>
        <w:pStyle w:val="BodyText"/>
        <w:shd w:val="clear" w:color="auto" w:fill="FFFFFF" w:themeFill="background1"/>
        <w:tabs>
          <w:tab w:val="left" w:pos="9065"/>
        </w:tabs>
        <w:spacing w:before="120" w:after="120" w:line="360" w:lineRule="exact"/>
        <w:ind w:left="0" w:right="-6" w:firstLine="709"/>
      </w:pPr>
      <w:r w:rsidRPr="00613B48">
        <w:rPr>
          <w:b/>
          <w:lang w:val="vi-VN"/>
        </w:rPr>
        <w:t xml:space="preserve">Điều 4. </w:t>
      </w:r>
      <w:r w:rsidRPr="00613B48">
        <w:rPr>
          <w:lang w:val="vi-VN"/>
        </w:rPr>
        <w:t>Các Bộ trưởng, Thủ trưởng cơ quan ngang bộ, Thủ trưởng cơ quan thuộc Chính phủ, Chủ tịch Ủy ban nhân dân các tỉnh, thành phố trực thuộc trung ương</w:t>
      </w:r>
      <w:r w:rsidR="00015E4D">
        <w:rPr>
          <w:lang w:val="vi-VN"/>
        </w:rPr>
        <w:t xml:space="preserve"> </w:t>
      </w:r>
      <w:r w:rsidRPr="00613B48">
        <w:rPr>
          <w:lang w:val="vi-VN"/>
        </w:rPr>
        <w:t>chịu trách nhiệm thi hành Quyết định này./</w:t>
      </w:r>
      <w:r w:rsidR="005F2C6A">
        <w:t>.</w:t>
      </w:r>
    </w:p>
    <w:tbl>
      <w:tblPr>
        <w:tblW w:w="9444" w:type="dxa"/>
        <w:tblLook w:val="04A0" w:firstRow="1" w:lastRow="0" w:firstColumn="1" w:lastColumn="0" w:noHBand="0" w:noVBand="1"/>
      </w:tblPr>
      <w:tblGrid>
        <w:gridCol w:w="5766"/>
        <w:gridCol w:w="3678"/>
      </w:tblGrid>
      <w:tr w:rsidR="00A06B33" w:rsidRPr="009F3AE4" w14:paraId="58A81F87" w14:textId="77777777" w:rsidTr="007C348D">
        <w:trPr>
          <w:trHeight w:val="5460"/>
        </w:trPr>
        <w:tc>
          <w:tcPr>
            <w:tcW w:w="5766" w:type="dxa"/>
          </w:tcPr>
          <w:p w14:paraId="2157531D" w14:textId="77777777" w:rsidR="00E62D8D" w:rsidRPr="003C0F97" w:rsidRDefault="00E62D8D" w:rsidP="0058007A">
            <w:pPr>
              <w:pStyle w:val="BodyText"/>
              <w:shd w:val="clear" w:color="auto" w:fill="FFFFFF" w:themeFill="background1"/>
              <w:tabs>
                <w:tab w:val="left" w:pos="9065"/>
              </w:tabs>
              <w:spacing w:before="120"/>
              <w:ind w:left="0" w:firstLine="0"/>
              <w:rPr>
                <w:rFonts w:eastAsia="Calibri"/>
                <w:sz w:val="22"/>
                <w:szCs w:val="22"/>
                <w:lang w:val="vi-VN" w:eastAsia="zh-TW"/>
              </w:rPr>
            </w:pPr>
            <w:r w:rsidRPr="003C0F97">
              <w:rPr>
                <w:rFonts w:eastAsia="Calibri"/>
                <w:sz w:val="22"/>
                <w:szCs w:val="22"/>
                <w:lang w:val="vi-VN" w:eastAsia="zh-TW"/>
              </w:rPr>
              <w:t>Nơi nhận:</w:t>
            </w:r>
          </w:p>
          <w:p w14:paraId="00399B8B" w14:textId="77777777" w:rsidR="009F3AE4" w:rsidRPr="00613B48" w:rsidRDefault="009F3AE4" w:rsidP="00376BE8">
            <w:pPr>
              <w:shd w:val="clear" w:color="auto" w:fill="FFFFFF" w:themeFill="background1"/>
              <w:tabs>
                <w:tab w:val="left" w:pos="949"/>
              </w:tabs>
              <w:spacing w:after="0" w:line="240" w:lineRule="auto"/>
              <w:rPr>
                <w:rFonts w:ascii="Times New Roman" w:hAnsi="Times New Roman" w:cs="Times New Roman"/>
              </w:rPr>
            </w:pPr>
            <w:r w:rsidRPr="00613B48">
              <w:rPr>
                <w:rFonts w:ascii="Times New Roman" w:hAnsi="Times New Roman" w:cs="Times New Roman"/>
              </w:rPr>
              <w:t>- Ban Bí thư Trung ương Đảng;</w:t>
            </w:r>
          </w:p>
          <w:p w14:paraId="3D10CD88"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Thủ tướng, các Phó Thủ tướng Chính phủ;</w:t>
            </w:r>
          </w:p>
          <w:p w14:paraId="48A9B06D"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Các bộ, cơ quan ngang bộ, cơ quan thuộc Chính phủ;</w:t>
            </w:r>
          </w:p>
          <w:p w14:paraId="30E21B8B"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Văn phòng BCĐ TW về phòng, chống tham nhũng;</w:t>
            </w:r>
          </w:p>
          <w:p w14:paraId="6D476415"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HĐND, UBND các tỉnh, thành phố trực thuộc trung ương;</w:t>
            </w:r>
          </w:p>
          <w:p w14:paraId="66D7697F"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Văn phòng Trung ương và các Ban của Đảng;</w:t>
            </w:r>
          </w:p>
          <w:p w14:paraId="70F70E51"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Văn phòng Chủ tịch nước;</w:t>
            </w:r>
          </w:p>
          <w:p w14:paraId="50ED29D1"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Hội đồng Dân tộc và các Ủy ban của Quốc hội;</w:t>
            </w:r>
          </w:p>
          <w:p w14:paraId="2B0B04FA"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Văn phòng Quốc hội;</w:t>
            </w:r>
          </w:p>
          <w:p w14:paraId="60CABC0A"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Tòa án nhân dân tối cao;</w:t>
            </w:r>
          </w:p>
          <w:p w14:paraId="5C9CC7F0"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Viện Kiểm sát nhân dân tối cao;</w:t>
            </w:r>
          </w:p>
          <w:p w14:paraId="05AF2925"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Kiểm toán Nhà nước;</w:t>
            </w:r>
          </w:p>
          <w:p w14:paraId="2BCA1396"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Ủy ban Giám sát tài chính Quốc gia;</w:t>
            </w:r>
          </w:p>
          <w:p w14:paraId="025E1C3D"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Ngân hàng Chính sách xã hội;</w:t>
            </w:r>
          </w:p>
          <w:p w14:paraId="6F6E1338"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Ngân hàng Phát triển Việt Nam;</w:t>
            </w:r>
          </w:p>
          <w:p w14:paraId="6CE43AFD"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UBTW Mặt trận Tổ quốc Việt Nam;</w:t>
            </w:r>
          </w:p>
          <w:p w14:paraId="0AB7DF32" w14:textId="77777777" w:rsidR="009F3AE4" w:rsidRPr="00613B48" w:rsidRDefault="009F3AE4" w:rsidP="00376BE8">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Cơ quan Trung ương của các đoàn thể;</w:t>
            </w:r>
          </w:p>
          <w:p w14:paraId="4AFA2834" w14:textId="77777777" w:rsidR="009F3AE4" w:rsidRPr="00613B48" w:rsidRDefault="009F3AE4" w:rsidP="009F3AE4">
            <w:pPr>
              <w:shd w:val="clear" w:color="auto" w:fill="FFFFFF" w:themeFill="background1"/>
              <w:tabs>
                <w:tab w:val="left" w:pos="949"/>
              </w:tabs>
              <w:spacing w:after="0" w:line="240" w:lineRule="auto"/>
              <w:ind w:left="29"/>
              <w:rPr>
                <w:rFonts w:ascii="Times New Roman" w:hAnsi="Times New Roman" w:cs="Times New Roman"/>
              </w:rPr>
            </w:pPr>
            <w:r w:rsidRPr="00613B48">
              <w:rPr>
                <w:rFonts w:ascii="Times New Roman" w:hAnsi="Times New Roman" w:cs="Times New Roman"/>
              </w:rPr>
              <w:t>- VPCP: BTCN, các PCN, Trợ lý TTg, TGĐ Cổng TTĐT, các Vụ: KGVX, KTTH, TH, PL;</w:t>
            </w:r>
          </w:p>
          <w:p w14:paraId="4A88B291" w14:textId="20E2492D" w:rsidR="009F3AE4" w:rsidRPr="003C0F97" w:rsidRDefault="009F3AE4">
            <w:pPr>
              <w:pStyle w:val="BodyText"/>
              <w:shd w:val="clear" w:color="auto" w:fill="FFFFFF" w:themeFill="background1"/>
              <w:tabs>
                <w:tab w:val="left" w:pos="9065"/>
              </w:tabs>
              <w:spacing w:before="0"/>
              <w:ind w:left="0" w:firstLine="0"/>
              <w:rPr>
                <w:rFonts w:eastAsia="Calibri"/>
                <w:sz w:val="22"/>
                <w:szCs w:val="22"/>
                <w:lang w:val="vi-VN" w:eastAsia="zh-TW"/>
              </w:rPr>
            </w:pPr>
            <w:r w:rsidRPr="003C0F97">
              <w:rPr>
                <w:rFonts w:eastAsia="Calibri"/>
                <w:sz w:val="22"/>
                <w:szCs w:val="22"/>
                <w:lang w:val="vi-VN" w:eastAsia="zh-TW"/>
              </w:rPr>
              <w:t>- Lưu: VT, KGVX (5b)</w:t>
            </w:r>
          </w:p>
        </w:tc>
        <w:tc>
          <w:tcPr>
            <w:tcW w:w="3678" w:type="dxa"/>
          </w:tcPr>
          <w:p w14:paraId="11870E58" w14:textId="77777777" w:rsidR="0058007A" w:rsidRDefault="0058007A" w:rsidP="0004760A">
            <w:pPr>
              <w:pStyle w:val="BodyText"/>
              <w:shd w:val="clear" w:color="auto" w:fill="FFFFFF" w:themeFill="background1"/>
              <w:tabs>
                <w:tab w:val="left" w:pos="9065"/>
              </w:tabs>
              <w:spacing w:before="0" w:line="312" w:lineRule="auto"/>
              <w:ind w:left="0" w:right="-7" w:firstLine="0"/>
              <w:jc w:val="center"/>
              <w:rPr>
                <w:rFonts w:eastAsia="Calibri"/>
                <w:b/>
                <w:lang w:val="vi-VN" w:eastAsia="zh-TW"/>
              </w:rPr>
            </w:pPr>
          </w:p>
          <w:p w14:paraId="74CB0FD1" w14:textId="094E079F" w:rsidR="003C0F97" w:rsidRDefault="00E62D8D" w:rsidP="0004760A">
            <w:pPr>
              <w:pStyle w:val="BodyText"/>
              <w:shd w:val="clear" w:color="auto" w:fill="FFFFFF" w:themeFill="background1"/>
              <w:tabs>
                <w:tab w:val="left" w:pos="9065"/>
              </w:tabs>
              <w:spacing w:before="0" w:line="312" w:lineRule="auto"/>
              <w:ind w:left="0" w:right="-7" w:firstLine="0"/>
              <w:jc w:val="center"/>
              <w:rPr>
                <w:b/>
              </w:rPr>
            </w:pPr>
            <w:r w:rsidRPr="003C0F97">
              <w:rPr>
                <w:rFonts w:eastAsia="Calibri"/>
                <w:b/>
                <w:lang w:val="vi-VN" w:eastAsia="zh-TW"/>
              </w:rPr>
              <w:t>THỦ TƯỚNG</w:t>
            </w:r>
            <w:r w:rsidR="003C0F97" w:rsidRPr="00613B48">
              <w:rPr>
                <w:b/>
              </w:rPr>
              <w:t xml:space="preserve"> </w:t>
            </w:r>
          </w:p>
          <w:p w14:paraId="134D7EE2" w14:textId="77777777" w:rsidR="003C0F97" w:rsidRDefault="003C0F97" w:rsidP="0004760A">
            <w:pPr>
              <w:pStyle w:val="BodyText"/>
              <w:shd w:val="clear" w:color="auto" w:fill="FFFFFF" w:themeFill="background1"/>
              <w:tabs>
                <w:tab w:val="left" w:pos="9065"/>
              </w:tabs>
              <w:spacing w:before="0" w:line="312" w:lineRule="auto"/>
              <w:ind w:left="0" w:right="-7" w:firstLine="0"/>
              <w:jc w:val="center"/>
              <w:rPr>
                <w:b/>
              </w:rPr>
            </w:pPr>
          </w:p>
          <w:p w14:paraId="68A9617A" w14:textId="77777777" w:rsidR="003C0F97" w:rsidRDefault="003C0F97" w:rsidP="0004760A">
            <w:pPr>
              <w:pStyle w:val="BodyText"/>
              <w:shd w:val="clear" w:color="auto" w:fill="FFFFFF" w:themeFill="background1"/>
              <w:tabs>
                <w:tab w:val="left" w:pos="9065"/>
              </w:tabs>
              <w:spacing w:before="0" w:line="312" w:lineRule="auto"/>
              <w:ind w:left="0" w:right="-7" w:firstLine="0"/>
              <w:jc w:val="center"/>
              <w:rPr>
                <w:b/>
              </w:rPr>
            </w:pPr>
          </w:p>
          <w:p w14:paraId="750B1E1A" w14:textId="77777777" w:rsidR="003C0F97" w:rsidRDefault="003C0F97" w:rsidP="0004760A">
            <w:pPr>
              <w:pStyle w:val="BodyText"/>
              <w:shd w:val="clear" w:color="auto" w:fill="FFFFFF" w:themeFill="background1"/>
              <w:tabs>
                <w:tab w:val="left" w:pos="9065"/>
              </w:tabs>
              <w:spacing w:before="0" w:line="312" w:lineRule="auto"/>
              <w:ind w:left="0" w:right="-7" w:firstLine="0"/>
              <w:jc w:val="center"/>
              <w:rPr>
                <w:b/>
              </w:rPr>
            </w:pPr>
          </w:p>
          <w:p w14:paraId="225D954C" w14:textId="77777777" w:rsidR="003C0F97" w:rsidRDefault="003C0F97" w:rsidP="0004760A">
            <w:pPr>
              <w:pStyle w:val="BodyText"/>
              <w:shd w:val="clear" w:color="auto" w:fill="FFFFFF" w:themeFill="background1"/>
              <w:tabs>
                <w:tab w:val="left" w:pos="9065"/>
              </w:tabs>
              <w:spacing w:before="0" w:line="312" w:lineRule="auto"/>
              <w:ind w:left="0" w:right="-7" w:firstLine="0"/>
              <w:jc w:val="center"/>
              <w:rPr>
                <w:b/>
              </w:rPr>
            </w:pPr>
          </w:p>
          <w:p w14:paraId="01A71B70" w14:textId="77777777" w:rsidR="003C0F97" w:rsidRDefault="003C0F97" w:rsidP="0004760A">
            <w:pPr>
              <w:pStyle w:val="BodyText"/>
              <w:shd w:val="clear" w:color="auto" w:fill="FFFFFF" w:themeFill="background1"/>
              <w:tabs>
                <w:tab w:val="left" w:pos="9065"/>
              </w:tabs>
              <w:spacing w:before="0" w:line="312" w:lineRule="auto"/>
              <w:ind w:left="0" w:right="-7" w:firstLine="0"/>
              <w:jc w:val="center"/>
              <w:rPr>
                <w:b/>
              </w:rPr>
            </w:pPr>
          </w:p>
          <w:p w14:paraId="793746E8" w14:textId="73CC5A0A" w:rsidR="00E62D8D" w:rsidRPr="003C0F97" w:rsidRDefault="003C0F97" w:rsidP="0004760A">
            <w:pPr>
              <w:pStyle w:val="BodyText"/>
              <w:shd w:val="clear" w:color="auto" w:fill="FFFFFF" w:themeFill="background1"/>
              <w:tabs>
                <w:tab w:val="left" w:pos="9065"/>
              </w:tabs>
              <w:spacing w:before="0" w:line="312" w:lineRule="auto"/>
              <w:ind w:left="0" w:right="-7" w:firstLine="0"/>
              <w:jc w:val="center"/>
              <w:rPr>
                <w:rFonts w:eastAsia="Calibri"/>
                <w:b/>
                <w:lang w:val="vi-VN" w:eastAsia="zh-TW"/>
              </w:rPr>
            </w:pPr>
            <w:r w:rsidRPr="00613B48">
              <w:rPr>
                <w:b/>
              </w:rPr>
              <w:t>Phạm Minh Chính</w:t>
            </w:r>
          </w:p>
        </w:tc>
      </w:tr>
    </w:tbl>
    <w:p w14:paraId="4FF1D84D" w14:textId="77777777" w:rsidR="00727D84" w:rsidRDefault="00727D84" w:rsidP="0004760A">
      <w:pPr>
        <w:pStyle w:val="Heading1"/>
        <w:shd w:val="clear" w:color="auto" w:fill="FFFFFF" w:themeFill="background1"/>
        <w:spacing w:before="0" w:after="0"/>
        <w:jc w:val="center"/>
        <w:rPr>
          <w:rFonts w:ascii="Times New Roman" w:hAnsi="Times New Roman" w:cs="Times New Roman"/>
        </w:rPr>
      </w:pPr>
      <w:bookmarkStart w:id="7" w:name="_Toc113397417"/>
      <w:bookmarkStart w:id="8" w:name="_Toc116390586"/>
    </w:p>
    <w:p w14:paraId="0A58994B" w14:textId="77777777" w:rsidR="0059070D" w:rsidRDefault="0059070D" w:rsidP="00357A0A">
      <w:pPr>
        <w:pStyle w:val="Heading1"/>
        <w:shd w:val="clear" w:color="auto" w:fill="FFFFFF" w:themeFill="background1"/>
        <w:spacing w:before="0" w:after="0"/>
        <w:jc w:val="center"/>
        <w:rPr>
          <w:rFonts w:ascii="Times New Roman" w:hAnsi="Times New Roman" w:cs="Times New Roman"/>
        </w:rPr>
        <w:sectPr w:rsidR="0059070D" w:rsidSect="00051B74">
          <w:headerReference w:type="default" r:id="rId11"/>
          <w:pgSz w:w="11907" w:h="16840" w:code="9"/>
          <w:pgMar w:top="1361" w:right="1134" w:bottom="1134" w:left="1701" w:header="459" w:footer="505" w:gutter="0"/>
          <w:pgNumType w:start="1"/>
          <w:cols w:space="720"/>
          <w:titlePg/>
        </w:sectPr>
      </w:pPr>
      <w:bookmarkStart w:id="9" w:name="_Hlk133278708"/>
    </w:p>
    <w:p w14:paraId="483F5A14" w14:textId="15F7E72F" w:rsidR="0059070D" w:rsidRDefault="0059070D" w:rsidP="0059070D">
      <w:pPr>
        <w:pStyle w:val="Heading1"/>
        <w:shd w:val="clear" w:color="auto" w:fill="FFFFFF" w:themeFill="background1"/>
        <w:spacing w:before="0" w:after="0"/>
        <w:jc w:val="center"/>
        <w:rPr>
          <w:rFonts w:ascii="Times New Roman" w:hAnsi="Times New Roman" w:cs="Times New Roman"/>
        </w:rPr>
      </w:pPr>
      <w:r w:rsidRPr="0004760A">
        <w:rPr>
          <w:rFonts w:ascii="Times New Roman" w:hAnsi="Times New Roman" w:cs="Times New Roman"/>
        </w:rPr>
        <w:lastRenderedPageBreak/>
        <w:t xml:space="preserve">Phụ lục </w:t>
      </w:r>
    </w:p>
    <w:p w14:paraId="532F3195" w14:textId="1C1DCFCA" w:rsidR="00357A0A" w:rsidRPr="00015E4D" w:rsidRDefault="00C52880" w:rsidP="00015E4D">
      <w:pPr>
        <w:pStyle w:val="Heading1"/>
        <w:shd w:val="clear" w:color="auto" w:fill="FFFFFF" w:themeFill="background1"/>
        <w:spacing w:before="0" w:after="0"/>
        <w:jc w:val="center"/>
        <w:rPr>
          <w:rFonts w:ascii="Times New Roman" w:hAnsi="Times New Roman" w:cs="Times New Roman"/>
        </w:rPr>
      </w:pPr>
      <w:r w:rsidRPr="0004760A">
        <w:rPr>
          <w:rFonts w:ascii="Times New Roman" w:hAnsi="Times New Roman" w:cs="Times New Roman"/>
        </w:rPr>
        <w:t xml:space="preserve">Danh mục </w:t>
      </w:r>
      <w:r w:rsidR="00B77F61">
        <w:rPr>
          <w:rFonts w:ascii="Times New Roman" w:hAnsi="Times New Roman" w:cs="Times New Roman"/>
          <w:lang w:val="en-US"/>
        </w:rPr>
        <w:t xml:space="preserve">số lượng </w:t>
      </w:r>
      <w:r w:rsidRPr="0004760A">
        <w:rPr>
          <w:rFonts w:ascii="Times New Roman" w:hAnsi="Times New Roman" w:cs="Times New Roman"/>
        </w:rPr>
        <w:t xml:space="preserve">tổ chức </w:t>
      </w:r>
      <w:r w:rsidR="00015E4D">
        <w:rPr>
          <w:rFonts w:ascii="Times New Roman" w:hAnsi="Times New Roman" w:cs="Times New Roman"/>
        </w:rPr>
        <w:t>khoa học và công nghệ</w:t>
      </w:r>
      <w:r w:rsidRPr="0004760A">
        <w:rPr>
          <w:rFonts w:ascii="Times New Roman" w:hAnsi="Times New Roman" w:cs="Times New Roman"/>
        </w:rPr>
        <w:t xml:space="preserve"> công lập thuộc các bộ, </w:t>
      </w:r>
      <w:r w:rsidR="00257775">
        <w:rPr>
          <w:rFonts w:ascii="Times New Roman" w:hAnsi="Times New Roman" w:cs="Times New Roman"/>
          <w:lang w:val="en-US"/>
        </w:rPr>
        <w:t>cơ quan</w:t>
      </w:r>
      <w:r w:rsidR="00B2473E">
        <w:rPr>
          <w:rFonts w:ascii="Times New Roman" w:hAnsi="Times New Roman" w:cs="Times New Roman"/>
          <w:lang w:val="en-US"/>
        </w:rPr>
        <w:t xml:space="preserve"> </w:t>
      </w:r>
      <w:r w:rsidR="00257775">
        <w:rPr>
          <w:rFonts w:ascii="Times New Roman" w:hAnsi="Times New Roman" w:cs="Times New Roman"/>
          <w:lang w:val="en-US"/>
        </w:rPr>
        <w:t>ngang bộ</w:t>
      </w:r>
      <w:r w:rsidR="00015E4D">
        <w:rPr>
          <w:rFonts w:ascii="Times New Roman" w:hAnsi="Times New Roman" w:cs="Times New Roman"/>
        </w:rPr>
        <w:t xml:space="preserve"> </w:t>
      </w:r>
      <w:r w:rsidR="004552C0">
        <w:rPr>
          <w:rFonts w:ascii="Times New Roman" w:hAnsi="Times New Roman" w:cs="Times New Roman"/>
          <w:lang w:val="en-US"/>
        </w:rPr>
        <w:t>g</w:t>
      </w:r>
      <w:bookmarkEnd w:id="7"/>
      <w:bookmarkEnd w:id="8"/>
      <w:r w:rsidR="00357A0A">
        <w:rPr>
          <w:rFonts w:ascii="Times New Roman" w:hAnsi="Times New Roman" w:cs="Times New Roman"/>
          <w:lang w:val="en-US"/>
        </w:rPr>
        <w:t>iai đoạn 202</w:t>
      </w:r>
      <w:r w:rsidR="003206A3">
        <w:rPr>
          <w:rFonts w:ascii="Times New Roman" w:hAnsi="Times New Roman" w:cs="Times New Roman"/>
        </w:rPr>
        <w:t>5</w:t>
      </w:r>
      <w:r w:rsidR="00357A0A">
        <w:rPr>
          <w:rFonts w:ascii="Times New Roman" w:hAnsi="Times New Roman" w:cs="Times New Roman"/>
          <w:lang w:val="en-US"/>
        </w:rPr>
        <w:t>-2030, tầm nhìn đến năm 2050</w:t>
      </w:r>
    </w:p>
    <w:p w14:paraId="421C3787" w14:textId="5F4FE372" w:rsidR="004F524F" w:rsidRPr="004F524F" w:rsidRDefault="004F524F" w:rsidP="004F524F">
      <w:pPr>
        <w:spacing w:before="120"/>
        <w:jc w:val="center"/>
        <w:rPr>
          <w:rFonts w:ascii="Times New Roman" w:eastAsia="Times New Roman" w:hAnsi="Times New Roman" w:cs="Times New Roman"/>
          <w:i/>
          <w:iCs/>
          <w:color w:val="000000"/>
          <w:sz w:val="28"/>
          <w:szCs w:val="28"/>
        </w:rPr>
      </w:pPr>
      <w:r w:rsidRPr="004F524F">
        <w:rPr>
          <w:rFonts w:ascii="Times New Roman" w:eastAsia="Times New Roman" w:hAnsi="Times New Roman" w:cs="Times New Roman"/>
          <w:i/>
          <w:iCs/>
          <w:color w:val="000000"/>
          <w:sz w:val="28"/>
          <w:szCs w:val="28"/>
        </w:rPr>
        <w:t>(kèm theo Quyết định số          /QĐ-TTg ngày      tháng      năm 202</w:t>
      </w:r>
      <w:r w:rsidR="003206A3">
        <w:rPr>
          <w:rFonts w:ascii="Times New Roman" w:eastAsia="Times New Roman" w:hAnsi="Times New Roman" w:cs="Times New Roman"/>
          <w:i/>
          <w:iCs/>
          <w:color w:val="000000"/>
          <w:sz w:val="28"/>
          <w:szCs w:val="28"/>
        </w:rPr>
        <w:t>5</w:t>
      </w:r>
      <w:r w:rsidRPr="004F524F">
        <w:rPr>
          <w:rFonts w:ascii="Times New Roman" w:eastAsia="Times New Roman" w:hAnsi="Times New Roman" w:cs="Times New Roman"/>
          <w:i/>
          <w:iCs/>
          <w:color w:val="000000"/>
          <w:sz w:val="28"/>
          <w:szCs w:val="28"/>
        </w:rPr>
        <w:t xml:space="preserve"> của Thủ tướng Chính phủ</w:t>
      </w:r>
      <w:r>
        <w:rPr>
          <w:rFonts w:ascii="Times New Roman" w:eastAsia="Times New Roman" w:hAnsi="Times New Roman" w:cs="Times New Roman"/>
          <w:i/>
          <w:iCs/>
          <w:color w:val="000000"/>
          <w:sz w:val="28"/>
          <w:szCs w:val="28"/>
          <w:lang w:val="en-US"/>
        </w:rPr>
        <w:t xml:space="preserve"> phê duyệt </w:t>
      </w:r>
      <w:r w:rsidR="003206A3" w:rsidRPr="00367ABB">
        <w:rPr>
          <w:rFonts w:ascii="Times New Roman" w:eastAsia="Times New Roman" w:hAnsi="Times New Roman" w:cs="Times New Roman"/>
          <w:i/>
          <w:iCs/>
          <w:sz w:val="28"/>
          <w:szCs w:val="28"/>
        </w:rPr>
        <w:t xml:space="preserve">Đề án </w:t>
      </w:r>
      <w:r w:rsidR="00015E4D" w:rsidRPr="00015E4D">
        <w:rPr>
          <w:rFonts w:ascii="Times New Roman" w:eastAsia="Times New Roman" w:hAnsi="Times New Roman" w:cs="Times New Roman"/>
          <w:i/>
          <w:iCs/>
          <w:color w:val="000000"/>
          <w:sz w:val="28"/>
          <w:szCs w:val="28"/>
          <w:lang w:val="en-US"/>
        </w:rPr>
        <w:t>“Rà soát, điều chỉnh Quy hoạch các tổ chức khoa học công nghệ công lập; tổ chức đánh giá, sáp nhập, giải thể các tổ chức khoa học và công nghệ công lập hoạt động không hiệu quả để tập trung đầu tư có trọng tâm, trọng điểm cho các tổ chức mạnh, kết hợp chặt chẽ giữa nghiên cứu, ứng dụng và đào tạo; đầu tư năng lực cho các tổ chức nghiên cứu phát triển công lập”</w:t>
      </w:r>
      <w:r w:rsidRPr="004F524F">
        <w:rPr>
          <w:rFonts w:ascii="Times New Roman" w:eastAsia="Times New Roman" w:hAnsi="Times New Roman" w:cs="Times New Roman"/>
          <w:i/>
          <w:iCs/>
          <w:color w:val="000000"/>
          <w:sz w:val="28"/>
          <w:szCs w:val="28"/>
        </w:rPr>
        <w:t>)</w:t>
      </w:r>
    </w:p>
    <w:p w14:paraId="08D7E431" w14:textId="23392C14" w:rsidR="00B77F61" w:rsidRPr="00B93F95" w:rsidRDefault="004F524F" w:rsidP="00B93F95">
      <w:pPr>
        <w:jc w:val="center"/>
        <w:rPr>
          <w:i/>
          <w:iCs/>
          <w:lang w:val="en-US"/>
        </w:rPr>
      </w:pPr>
      <w:r w:rsidRPr="004F524F">
        <w:rPr>
          <w:i/>
          <w:iCs/>
          <w:lang w:val="en-US"/>
        </w:rPr>
        <w:t>--------------------------------------------</w:t>
      </w:r>
    </w:p>
    <w:p w14:paraId="62E1FE67" w14:textId="69012825" w:rsidR="00015E4D" w:rsidRDefault="00015E4D" w:rsidP="00015E4D">
      <w:pPr>
        <w:ind w:firstLine="720"/>
        <w:rPr>
          <w:rFonts w:ascii="Times New Roman" w:eastAsia="Times New Roman" w:hAnsi="Times New Roman" w:cs="Times New Roman"/>
          <w:color w:val="000000"/>
          <w:sz w:val="28"/>
          <w:szCs w:val="28"/>
        </w:rPr>
      </w:pPr>
      <w:r w:rsidRPr="00015E4D">
        <w:rPr>
          <w:rFonts w:ascii="Times New Roman" w:eastAsia="Times New Roman" w:hAnsi="Times New Roman" w:cs="Times New Roman"/>
          <w:color w:val="000000"/>
          <w:sz w:val="28"/>
          <w:szCs w:val="28"/>
        </w:rPr>
        <w:t>Số lượng tối đa tổ chức khoa học và công nghệ trực thuộc các bộ, cơ quan ngang bộ</w:t>
      </w:r>
      <w:r>
        <w:rPr>
          <w:rFonts w:ascii="Times New Roman" w:eastAsia="Times New Roman" w:hAnsi="Times New Roman" w:cs="Times New Roman"/>
          <w:color w:val="000000"/>
          <w:sz w:val="28"/>
          <w:szCs w:val="28"/>
        </w:rPr>
        <w:t>:</w:t>
      </w:r>
    </w:p>
    <w:p w14:paraId="410A428E" w14:textId="3BF5E1BE" w:rsidR="00367ABB" w:rsidRDefault="00367ABB" w:rsidP="00CD3213">
      <w:pPr>
        <w:ind w:left="426" w:firstLine="567"/>
        <w:rPr>
          <w:rFonts w:ascii="Times New Roman" w:eastAsia="Times New Roman" w:hAnsi="Times New Roman" w:cs="Times New Roman"/>
          <w:color w:val="000000"/>
          <w:sz w:val="28"/>
          <w:szCs w:val="28"/>
        </w:rPr>
      </w:pPr>
      <w:r w:rsidRPr="00367ABB">
        <w:rPr>
          <w:rFonts w:ascii="Times New Roman" w:eastAsia="Times New Roman" w:hAnsi="Times New Roman" w:cs="Times New Roman"/>
          <w:color w:val="000000"/>
          <w:sz w:val="28"/>
          <w:szCs w:val="28"/>
        </w:rPr>
        <w:t xml:space="preserve">- 01 tổ chức trực thuộc </w:t>
      </w:r>
      <w:r>
        <w:rPr>
          <w:rFonts w:ascii="Times New Roman" w:eastAsia="Times New Roman" w:hAnsi="Times New Roman" w:cs="Times New Roman"/>
          <w:color w:val="000000"/>
          <w:sz w:val="28"/>
          <w:szCs w:val="28"/>
        </w:rPr>
        <w:t>Ngoại giao;</w:t>
      </w:r>
    </w:p>
    <w:p w14:paraId="616CE546" w14:textId="40467D3E" w:rsidR="00367ABB" w:rsidRDefault="00367ABB"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1</w:t>
      </w:r>
      <w:r w:rsidRPr="00CD3213">
        <w:rPr>
          <w:rFonts w:ascii="Times New Roman" w:eastAsia="Times New Roman" w:hAnsi="Times New Roman" w:cs="Times New Roman"/>
          <w:color w:val="000000"/>
          <w:sz w:val="28"/>
          <w:szCs w:val="28"/>
          <w:lang w:val="en-US"/>
        </w:rPr>
        <w:t xml:space="preserve"> tổ chức trực thuộc Bộ</w:t>
      </w:r>
      <w:r>
        <w:rPr>
          <w:rFonts w:ascii="Times New Roman" w:eastAsia="Times New Roman" w:hAnsi="Times New Roman" w:cs="Times New Roman"/>
          <w:color w:val="000000"/>
          <w:sz w:val="28"/>
          <w:szCs w:val="28"/>
        </w:rPr>
        <w:t xml:space="preserve"> Nội vụ;</w:t>
      </w:r>
    </w:p>
    <w:p w14:paraId="27FB418C" w14:textId="6B3F8F02" w:rsidR="00367ABB" w:rsidRDefault="00367ABB" w:rsidP="00367ABB">
      <w:pPr>
        <w:ind w:left="426" w:firstLine="567"/>
        <w:rPr>
          <w:rFonts w:ascii="Times New Roman" w:eastAsia="Times New Roman" w:hAnsi="Times New Roman" w:cs="Times New Roman"/>
          <w:color w:val="000000"/>
          <w:sz w:val="28"/>
          <w:szCs w:val="28"/>
        </w:rPr>
      </w:pPr>
      <w:r w:rsidRPr="00CD3213">
        <w:rPr>
          <w:rFonts w:ascii="Times New Roman" w:eastAsia="Times New Roman" w:hAnsi="Times New Roman" w:cs="Times New Roman"/>
          <w:color w:val="000000"/>
          <w:sz w:val="28"/>
          <w:szCs w:val="28"/>
          <w:lang w:val="en-US"/>
        </w:rPr>
        <w:t>- 0</w:t>
      </w:r>
      <w:r>
        <w:rPr>
          <w:rFonts w:ascii="Times New Roman" w:eastAsia="Times New Roman" w:hAnsi="Times New Roman" w:cs="Times New Roman"/>
          <w:color w:val="000000"/>
          <w:sz w:val="28"/>
          <w:szCs w:val="28"/>
        </w:rPr>
        <w:t>1</w:t>
      </w:r>
      <w:r w:rsidRPr="00CD3213">
        <w:rPr>
          <w:rFonts w:ascii="Times New Roman" w:eastAsia="Times New Roman" w:hAnsi="Times New Roman" w:cs="Times New Roman"/>
          <w:color w:val="000000"/>
          <w:sz w:val="28"/>
          <w:szCs w:val="28"/>
          <w:lang w:val="en-US"/>
        </w:rPr>
        <w:t xml:space="preserve"> tổ chức trực thuộc Bộ</w:t>
      </w:r>
      <w:r>
        <w:rPr>
          <w:rFonts w:ascii="Times New Roman" w:eastAsia="Times New Roman" w:hAnsi="Times New Roman" w:cs="Times New Roman"/>
          <w:color w:val="000000"/>
          <w:sz w:val="28"/>
          <w:szCs w:val="28"/>
        </w:rPr>
        <w:t xml:space="preserve"> Tư pháp;</w:t>
      </w:r>
    </w:p>
    <w:p w14:paraId="511273D3" w14:textId="005E379E" w:rsidR="00367ABB" w:rsidRDefault="00367ABB" w:rsidP="00367ABB">
      <w:pPr>
        <w:ind w:left="426" w:firstLine="567"/>
        <w:rPr>
          <w:rFonts w:ascii="Times New Roman" w:eastAsia="Times New Roman" w:hAnsi="Times New Roman" w:cs="Times New Roman"/>
          <w:color w:val="000000"/>
          <w:sz w:val="28"/>
          <w:szCs w:val="28"/>
        </w:rPr>
      </w:pPr>
      <w:r w:rsidRPr="00CD3213">
        <w:rPr>
          <w:rFonts w:ascii="Times New Roman" w:eastAsia="Times New Roman" w:hAnsi="Times New Roman" w:cs="Times New Roman"/>
          <w:color w:val="000000"/>
          <w:sz w:val="28"/>
          <w:szCs w:val="28"/>
          <w:lang w:val="en-US"/>
        </w:rPr>
        <w:t>- 0</w:t>
      </w:r>
      <w:r>
        <w:rPr>
          <w:rFonts w:ascii="Times New Roman" w:eastAsia="Times New Roman" w:hAnsi="Times New Roman" w:cs="Times New Roman"/>
          <w:color w:val="000000"/>
          <w:sz w:val="28"/>
          <w:szCs w:val="28"/>
        </w:rPr>
        <w:t>1</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Tài chính;</w:t>
      </w:r>
    </w:p>
    <w:p w14:paraId="39A55160" w14:textId="5D601BB3" w:rsidR="00367ABB" w:rsidRDefault="00367ABB" w:rsidP="00367ABB">
      <w:pPr>
        <w:ind w:left="426" w:firstLine="567"/>
        <w:rPr>
          <w:rFonts w:ascii="Times New Roman" w:eastAsia="Times New Roman" w:hAnsi="Times New Roman" w:cs="Times New Roman"/>
          <w:color w:val="000000"/>
          <w:sz w:val="28"/>
          <w:szCs w:val="28"/>
        </w:rPr>
      </w:pPr>
      <w:r w:rsidRPr="00CD3213">
        <w:rPr>
          <w:rFonts w:ascii="Times New Roman" w:eastAsia="Times New Roman" w:hAnsi="Times New Roman" w:cs="Times New Roman"/>
          <w:color w:val="000000"/>
          <w:sz w:val="28"/>
          <w:szCs w:val="28"/>
          <w:lang w:val="en-US"/>
        </w:rPr>
        <w:t>- 0</w:t>
      </w:r>
      <w:r>
        <w:rPr>
          <w:rFonts w:ascii="Times New Roman" w:eastAsia="Times New Roman" w:hAnsi="Times New Roman" w:cs="Times New Roman"/>
          <w:color w:val="000000"/>
          <w:sz w:val="28"/>
          <w:szCs w:val="28"/>
        </w:rPr>
        <w:t>4</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 xml:space="preserve">Công </w:t>
      </w:r>
      <w:r w:rsidR="00B93F95">
        <w:rPr>
          <w:rFonts w:ascii="Times New Roman" w:eastAsia="Times New Roman" w:hAnsi="Times New Roman" w:cs="Times New Roman"/>
          <w:color w:val="000000"/>
          <w:sz w:val="28"/>
          <w:szCs w:val="28"/>
        </w:rPr>
        <w:t>T</w:t>
      </w:r>
      <w:r>
        <w:rPr>
          <w:rFonts w:ascii="Times New Roman" w:eastAsia="Times New Roman" w:hAnsi="Times New Roman" w:cs="Times New Roman"/>
          <w:color w:val="000000"/>
          <w:sz w:val="28"/>
          <w:szCs w:val="28"/>
        </w:rPr>
        <w:t>hương;</w:t>
      </w:r>
    </w:p>
    <w:p w14:paraId="15E366CC" w14:textId="4029C737" w:rsidR="00367ABB" w:rsidRDefault="00367ABB"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7</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Nông nghiệp và Môi trường;</w:t>
      </w:r>
    </w:p>
    <w:p w14:paraId="1DCC54BC" w14:textId="7F15DCE1" w:rsidR="00367ABB" w:rsidRDefault="00367ABB"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4</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Xây dựng;</w:t>
      </w:r>
    </w:p>
    <w:p w14:paraId="04C7AB70" w14:textId="5114D17F" w:rsidR="00367ABB" w:rsidRDefault="00367ABB"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sidR="00B93F95">
        <w:rPr>
          <w:rFonts w:ascii="Times New Roman" w:eastAsia="Times New Roman" w:hAnsi="Times New Roman" w:cs="Times New Roman"/>
          <w:color w:val="000000"/>
          <w:sz w:val="28"/>
          <w:szCs w:val="28"/>
        </w:rPr>
        <w:t>2</w:t>
      </w:r>
      <w:r w:rsidRPr="00CD3213">
        <w:rPr>
          <w:rFonts w:ascii="Times New Roman" w:eastAsia="Times New Roman" w:hAnsi="Times New Roman" w:cs="Times New Roman"/>
          <w:color w:val="000000"/>
          <w:sz w:val="28"/>
          <w:szCs w:val="28"/>
          <w:lang w:val="en-US"/>
        </w:rPr>
        <w:t xml:space="preserve"> tổ chức trực thuộc Bộ </w:t>
      </w:r>
      <w:r w:rsidR="00B93F95">
        <w:rPr>
          <w:rFonts w:ascii="Times New Roman" w:eastAsia="Times New Roman" w:hAnsi="Times New Roman" w:cs="Times New Roman"/>
          <w:color w:val="000000"/>
          <w:sz w:val="28"/>
          <w:szCs w:val="28"/>
        </w:rPr>
        <w:t>Văn hóa, Thể thao và Du lịch;</w:t>
      </w:r>
    </w:p>
    <w:p w14:paraId="468C396C" w14:textId="082B9A43" w:rsidR="00B93F95" w:rsidRDefault="00B93F95"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3</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Giáo dục và Đào tạo;</w:t>
      </w:r>
    </w:p>
    <w:p w14:paraId="018F1466" w14:textId="26B5DBB7" w:rsidR="00B93F95" w:rsidRDefault="00B93F95"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4</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Y tế;</w:t>
      </w:r>
    </w:p>
    <w:p w14:paraId="29BAC882" w14:textId="6D4E8811" w:rsidR="00B93F95" w:rsidRDefault="00B93F95"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5</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Khoa học và Công nghệ;</w:t>
      </w:r>
    </w:p>
    <w:p w14:paraId="5DEECE7A" w14:textId="1F4CE4D2" w:rsidR="00B93F95" w:rsidRDefault="00B93F95"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1</w:t>
      </w:r>
      <w:r w:rsidRPr="00CD3213">
        <w:rPr>
          <w:rFonts w:ascii="Times New Roman" w:eastAsia="Times New Roman" w:hAnsi="Times New Roman" w:cs="Times New Roman"/>
          <w:color w:val="000000"/>
          <w:sz w:val="28"/>
          <w:szCs w:val="28"/>
          <w:lang w:val="en-US"/>
        </w:rPr>
        <w:t xml:space="preserve"> tổ chức trực thuộc Bộ </w:t>
      </w:r>
      <w:r>
        <w:rPr>
          <w:rFonts w:ascii="Times New Roman" w:eastAsia="Times New Roman" w:hAnsi="Times New Roman" w:cs="Times New Roman"/>
          <w:color w:val="000000"/>
          <w:sz w:val="28"/>
          <w:szCs w:val="28"/>
        </w:rPr>
        <w:t>Dân tộc và Tôn giáo;</w:t>
      </w:r>
    </w:p>
    <w:p w14:paraId="63F321B5" w14:textId="4B2B5071" w:rsidR="00B93F95" w:rsidRPr="00B93F95" w:rsidRDefault="00B93F95" w:rsidP="00367ABB">
      <w:pPr>
        <w:ind w:left="426"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D3213">
        <w:rPr>
          <w:rFonts w:ascii="Times New Roman" w:eastAsia="Times New Roman" w:hAnsi="Times New Roman" w:cs="Times New Roman"/>
          <w:color w:val="000000"/>
          <w:sz w:val="28"/>
          <w:szCs w:val="28"/>
          <w:lang w:val="en-US"/>
        </w:rPr>
        <w:t>0</w:t>
      </w:r>
      <w:r>
        <w:rPr>
          <w:rFonts w:ascii="Times New Roman" w:eastAsia="Times New Roman" w:hAnsi="Times New Roman" w:cs="Times New Roman"/>
          <w:color w:val="000000"/>
          <w:sz w:val="28"/>
          <w:szCs w:val="28"/>
        </w:rPr>
        <w:t>1</w:t>
      </w:r>
      <w:r w:rsidRPr="00CD3213">
        <w:rPr>
          <w:rFonts w:ascii="Times New Roman" w:eastAsia="Times New Roman" w:hAnsi="Times New Roman" w:cs="Times New Roman"/>
          <w:color w:val="000000"/>
          <w:sz w:val="28"/>
          <w:szCs w:val="28"/>
          <w:lang w:val="en-US"/>
        </w:rPr>
        <w:t xml:space="preserve"> tổ chức trực thuộc </w:t>
      </w:r>
      <w:r>
        <w:rPr>
          <w:rFonts w:ascii="Times New Roman" w:eastAsia="Times New Roman" w:hAnsi="Times New Roman" w:cs="Times New Roman"/>
          <w:color w:val="000000"/>
          <w:sz w:val="28"/>
          <w:szCs w:val="28"/>
        </w:rPr>
        <w:t>Thanh tra Chính phủ.</w:t>
      </w:r>
    </w:p>
    <w:p w14:paraId="08D361D8" w14:textId="77777777" w:rsidR="00B93F95" w:rsidRDefault="00B93F95" w:rsidP="00367ABB">
      <w:pPr>
        <w:ind w:left="426" w:firstLine="567"/>
        <w:rPr>
          <w:rFonts w:ascii="Times New Roman" w:eastAsia="Times New Roman" w:hAnsi="Times New Roman" w:cs="Times New Roman"/>
          <w:color w:val="000000"/>
          <w:sz w:val="28"/>
          <w:szCs w:val="28"/>
        </w:rPr>
      </w:pPr>
    </w:p>
    <w:bookmarkEnd w:id="9"/>
    <w:p w14:paraId="0BDF5080" w14:textId="68935DDA" w:rsidR="00886207" w:rsidRPr="003206A3" w:rsidRDefault="00886207" w:rsidP="00B93F95">
      <w:pPr>
        <w:rPr>
          <w:rFonts w:ascii="Times New Roman" w:eastAsia="Times New Roman" w:hAnsi="Times New Roman" w:cs="Times New Roman"/>
          <w:color w:val="000000"/>
          <w:sz w:val="28"/>
          <w:szCs w:val="28"/>
          <w:lang w:val="en-US"/>
        </w:rPr>
      </w:pPr>
    </w:p>
    <w:sectPr w:rsidR="00886207" w:rsidRPr="003206A3" w:rsidSect="007158ED">
      <w:pgSz w:w="11907" w:h="16840" w:code="9"/>
      <w:pgMar w:top="1361" w:right="1134" w:bottom="1134" w:left="1701" w:header="459"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C214" w14:textId="77777777" w:rsidR="007F2DD5" w:rsidRDefault="007F2DD5" w:rsidP="0014603A">
      <w:pPr>
        <w:spacing w:after="0" w:line="240" w:lineRule="auto"/>
      </w:pPr>
      <w:r>
        <w:separator/>
      </w:r>
    </w:p>
  </w:endnote>
  <w:endnote w:type="continuationSeparator" w:id="0">
    <w:p w14:paraId="086ED3B0" w14:textId="77777777" w:rsidR="007F2DD5" w:rsidRDefault="007F2DD5" w:rsidP="0014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Gilroy-Semi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AB16" w14:textId="77777777" w:rsidR="007F2DD5" w:rsidRDefault="007F2DD5" w:rsidP="0014603A">
      <w:pPr>
        <w:spacing w:after="0" w:line="240" w:lineRule="auto"/>
      </w:pPr>
      <w:r>
        <w:separator/>
      </w:r>
    </w:p>
  </w:footnote>
  <w:footnote w:type="continuationSeparator" w:id="0">
    <w:p w14:paraId="13AC0A97" w14:textId="77777777" w:rsidR="007F2DD5" w:rsidRDefault="007F2DD5" w:rsidP="0014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437141"/>
      <w:docPartObj>
        <w:docPartGallery w:val="Page Numbers (Top of Page)"/>
        <w:docPartUnique/>
      </w:docPartObj>
    </w:sdtPr>
    <w:sdtEndPr>
      <w:rPr>
        <w:rFonts w:ascii="Times New Roman" w:hAnsi="Times New Roman" w:cs="Times New Roman"/>
        <w:noProof/>
        <w:sz w:val="28"/>
        <w:szCs w:val="28"/>
      </w:rPr>
    </w:sdtEndPr>
    <w:sdtContent>
      <w:p w14:paraId="68C16C83" w14:textId="77777777" w:rsidR="0059070D" w:rsidRDefault="0059070D">
        <w:pPr>
          <w:pStyle w:val="Header"/>
          <w:jc w:val="center"/>
        </w:pPr>
      </w:p>
      <w:p w14:paraId="180AA696" w14:textId="1DB5FC2D" w:rsidR="0059070D" w:rsidRPr="007158ED" w:rsidRDefault="0059070D">
        <w:pPr>
          <w:pStyle w:val="Header"/>
          <w:jc w:val="center"/>
          <w:rPr>
            <w:rFonts w:ascii="Times New Roman" w:hAnsi="Times New Roman" w:cs="Times New Roman"/>
            <w:sz w:val="28"/>
            <w:szCs w:val="28"/>
          </w:rPr>
        </w:pPr>
        <w:r w:rsidRPr="007158ED">
          <w:rPr>
            <w:rFonts w:ascii="Times New Roman" w:hAnsi="Times New Roman" w:cs="Times New Roman"/>
            <w:sz w:val="28"/>
            <w:szCs w:val="28"/>
          </w:rPr>
          <w:fldChar w:fldCharType="begin"/>
        </w:r>
        <w:r w:rsidRPr="00DA161D">
          <w:rPr>
            <w:rFonts w:ascii="Times New Roman" w:hAnsi="Times New Roman" w:cs="Times New Roman"/>
            <w:sz w:val="28"/>
            <w:szCs w:val="28"/>
          </w:rPr>
          <w:instrText xml:space="preserve"> PAGE   \* MERGEFORMAT </w:instrText>
        </w:r>
        <w:r w:rsidRPr="007158ED">
          <w:rPr>
            <w:rFonts w:ascii="Times New Roman" w:hAnsi="Times New Roman" w:cs="Times New Roman"/>
            <w:sz w:val="28"/>
            <w:szCs w:val="28"/>
          </w:rPr>
          <w:fldChar w:fldCharType="separate"/>
        </w:r>
        <w:r w:rsidR="00051B74">
          <w:rPr>
            <w:rFonts w:ascii="Times New Roman" w:hAnsi="Times New Roman" w:cs="Times New Roman"/>
            <w:noProof/>
            <w:sz w:val="28"/>
            <w:szCs w:val="28"/>
          </w:rPr>
          <w:t>2</w:t>
        </w:r>
        <w:r w:rsidRPr="007158ED">
          <w:rPr>
            <w:rFonts w:ascii="Times New Roman" w:hAnsi="Times New Roman" w:cs="Times New Roman"/>
            <w:noProof/>
            <w:sz w:val="28"/>
            <w:szCs w:val="28"/>
          </w:rPr>
          <w:fldChar w:fldCharType="end"/>
        </w:r>
      </w:p>
    </w:sdtContent>
  </w:sdt>
  <w:p w14:paraId="2C8BB029" w14:textId="77777777" w:rsidR="002D791B" w:rsidRPr="002D791B" w:rsidRDefault="002D791B" w:rsidP="002D7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4FA"/>
    <w:multiLevelType w:val="hybridMultilevel"/>
    <w:tmpl w:val="6E52BF98"/>
    <w:lvl w:ilvl="0" w:tplc="4F62E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BD4BE3"/>
    <w:multiLevelType w:val="hybridMultilevel"/>
    <w:tmpl w:val="1EDC561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53AD6505"/>
    <w:multiLevelType w:val="hybridMultilevel"/>
    <w:tmpl w:val="50DA2E40"/>
    <w:lvl w:ilvl="0" w:tplc="9B988418">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9E0B5A"/>
    <w:multiLevelType w:val="hybridMultilevel"/>
    <w:tmpl w:val="5784FFEC"/>
    <w:lvl w:ilvl="0" w:tplc="AC0E3D0C">
      <w:start w:val="1"/>
      <w:numFmt w:val="upperRoman"/>
      <w:lvlText w:val="%1."/>
      <w:lvlJc w:val="left"/>
      <w:pPr>
        <w:ind w:left="1354" w:hanging="72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num w:numId="1" w16cid:durableId="717124157">
    <w:abstractNumId w:val="2"/>
  </w:num>
  <w:num w:numId="2" w16cid:durableId="179465865">
    <w:abstractNumId w:val="0"/>
  </w:num>
  <w:num w:numId="3" w16cid:durableId="1211766181">
    <w:abstractNumId w:val="1"/>
  </w:num>
  <w:num w:numId="4" w16cid:durableId="86752346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NDM2MjE1MDMxNDdW0lEKTi0uzszPAykwrgUAE46niCwAAAA="/>
  </w:docVars>
  <w:rsids>
    <w:rsidRoot w:val="00E62D8D"/>
    <w:rsid w:val="0000189B"/>
    <w:rsid w:val="000039EB"/>
    <w:rsid w:val="00013D3D"/>
    <w:rsid w:val="00014876"/>
    <w:rsid w:val="00014AEE"/>
    <w:rsid w:val="00015E4D"/>
    <w:rsid w:val="00020F78"/>
    <w:rsid w:val="00021188"/>
    <w:rsid w:val="00021EC5"/>
    <w:rsid w:val="000222BE"/>
    <w:rsid w:val="00023FC0"/>
    <w:rsid w:val="000250F9"/>
    <w:rsid w:val="00032FFC"/>
    <w:rsid w:val="00037532"/>
    <w:rsid w:val="00040F5E"/>
    <w:rsid w:val="0004204E"/>
    <w:rsid w:val="00043DAA"/>
    <w:rsid w:val="0004760A"/>
    <w:rsid w:val="00051B74"/>
    <w:rsid w:val="00052260"/>
    <w:rsid w:val="00052DBE"/>
    <w:rsid w:val="00055A10"/>
    <w:rsid w:val="000579A0"/>
    <w:rsid w:val="00060ABB"/>
    <w:rsid w:val="0006516C"/>
    <w:rsid w:val="0006694D"/>
    <w:rsid w:val="00066DA2"/>
    <w:rsid w:val="00076744"/>
    <w:rsid w:val="000800D2"/>
    <w:rsid w:val="00080F3C"/>
    <w:rsid w:val="0008274F"/>
    <w:rsid w:val="00083F6B"/>
    <w:rsid w:val="0008457F"/>
    <w:rsid w:val="0008582B"/>
    <w:rsid w:val="000860CA"/>
    <w:rsid w:val="000861F2"/>
    <w:rsid w:val="00086393"/>
    <w:rsid w:val="00094880"/>
    <w:rsid w:val="00094E48"/>
    <w:rsid w:val="000A210F"/>
    <w:rsid w:val="000A3894"/>
    <w:rsid w:val="000A4726"/>
    <w:rsid w:val="000A55A8"/>
    <w:rsid w:val="000B10E6"/>
    <w:rsid w:val="000B2FE9"/>
    <w:rsid w:val="000B394D"/>
    <w:rsid w:val="000B4E46"/>
    <w:rsid w:val="000C6A59"/>
    <w:rsid w:val="000C6E3C"/>
    <w:rsid w:val="000D2311"/>
    <w:rsid w:val="000D5180"/>
    <w:rsid w:val="000D5F46"/>
    <w:rsid w:val="000E0C80"/>
    <w:rsid w:val="000E2A6D"/>
    <w:rsid w:val="000E3279"/>
    <w:rsid w:val="000E3356"/>
    <w:rsid w:val="000E7646"/>
    <w:rsid w:val="000F065E"/>
    <w:rsid w:val="000F1BF2"/>
    <w:rsid w:val="000F2E1E"/>
    <w:rsid w:val="001001E1"/>
    <w:rsid w:val="00100EAA"/>
    <w:rsid w:val="00102699"/>
    <w:rsid w:val="00102864"/>
    <w:rsid w:val="001035B3"/>
    <w:rsid w:val="00106E01"/>
    <w:rsid w:val="00107287"/>
    <w:rsid w:val="00111883"/>
    <w:rsid w:val="00112171"/>
    <w:rsid w:val="00112CE1"/>
    <w:rsid w:val="001175EC"/>
    <w:rsid w:val="0012002A"/>
    <w:rsid w:val="001231B2"/>
    <w:rsid w:val="00124BF7"/>
    <w:rsid w:val="001260D3"/>
    <w:rsid w:val="00126BEB"/>
    <w:rsid w:val="001308B5"/>
    <w:rsid w:val="00131E8A"/>
    <w:rsid w:val="00136FCE"/>
    <w:rsid w:val="00141471"/>
    <w:rsid w:val="00142CC4"/>
    <w:rsid w:val="001442B0"/>
    <w:rsid w:val="00144D72"/>
    <w:rsid w:val="0014603A"/>
    <w:rsid w:val="00146B6A"/>
    <w:rsid w:val="00150102"/>
    <w:rsid w:val="00150AAD"/>
    <w:rsid w:val="00151888"/>
    <w:rsid w:val="0015207B"/>
    <w:rsid w:val="001562DB"/>
    <w:rsid w:val="00156915"/>
    <w:rsid w:val="00157C0E"/>
    <w:rsid w:val="00157F3F"/>
    <w:rsid w:val="001602B7"/>
    <w:rsid w:val="00160C39"/>
    <w:rsid w:val="001622C4"/>
    <w:rsid w:val="0016267F"/>
    <w:rsid w:val="001663F8"/>
    <w:rsid w:val="00166F28"/>
    <w:rsid w:val="00171BAB"/>
    <w:rsid w:val="00175F07"/>
    <w:rsid w:val="00181F79"/>
    <w:rsid w:val="001854AF"/>
    <w:rsid w:val="00193B0D"/>
    <w:rsid w:val="0019799A"/>
    <w:rsid w:val="001A1DA0"/>
    <w:rsid w:val="001A672D"/>
    <w:rsid w:val="001A71FF"/>
    <w:rsid w:val="001B0839"/>
    <w:rsid w:val="001B15C2"/>
    <w:rsid w:val="001B2852"/>
    <w:rsid w:val="001B7ABF"/>
    <w:rsid w:val="001C1262"/>
    <w:rsid w:val="001C1B06"/>
    <w:rsid w:val="001C59C9"/>
    <w:rsid w:val="001C5EEC"/>
    <w:rsid w:val="001D1070"/>
    <w:rsid w:val="001D1E65"/>
    <w:rsid w:val="001D2CC1"/>
    <w:rsid w:val="001D4175"/>
    <w:rsid w:val="001D5C76"/>
    <w:rsid w:val="001D612A"/>
    <w:rsid w:val="001D682E"/>
    <w:rsid w:val="001E1502"/>
    <w:rsid w:val="001E2E29"/>
    <w:rsid w:val="001E3723"/>
    <w:rsid w:val="001E5A63"/>
    <w:rsid w:val="001E5CD0"/>
    <w:rsid w:val="001E7834"/>
    <w:rsid w:val="001F0B12"/>
    <w:rsid w:val="001F516C"/>
    <w:rsid w:val="001F7C68"/>
    <w:rsid w:val="002044C0"/>
    <w:rsid w:val="00204EC8"/>
    <w:rsid w:val="002079BE"/>
    <w:rsid w:val="00214065"/>
    <w:rsid w:val="0021638F"/>
    <w:rsid w:val="002163D7"/>
    <w:rsid w:val="00221F58"/>
    <w:rsid w:val="0022318F"/>
    <w:rsid w:val="00224E14"/>
    <w:rsid w:val="00225806"/>
    <w:rsid w:val="00225BDB"/>
    <w:rsid w:val="00226193"/>
    <w:rsid w:val="00233279"/>
    <w:rsid w:val="00233AF6"/>
    <w:rsid w:val="00235C17"/>
    <w:rsid w:val="00237532"/>
    <w:rsid w:val="00240657"/>
    <w:rsid w:val="00242B4A"/>
    <w:rsid w:val="00245DDF"/>
    <w:rsid w:val="0025022B"/>
    <w:rsid w:val="0025065F"/>
    <w:rsid w:val="00257775"/>
    <w:rsid w:val="0026577C"/>
    <w:rsid w:val="00266F64"/>
    <w:rsid w:val="00267FC4"/>
    <w:rsid w:val="002713C7"/>
    <w:rsid w:val="00271822"/>
    <w:rsid w:val="00271DCB"/>
    <w:rsid w:val="00271DF7"/>
    <w:rsid w:val="00272EE6"/>
    <w:rsid w:val="0027384A"/>
    <w:rsid w:val="0027485E"/>
    <w:rsid w:val="00274D0D"/>
    <w:rsid w:val="00277BC1"/>
    <w:rsid w:val="00291D6C"/>
    <w:rsid w:val="002949C1"/>
    <w:rsid w:val="002A09D2"/>
    <w:rsid w:val="002A184E"/>
    <w:rsid w:val="002A1956"/>
    <w:rsid w:val="002A3BE6"/>
    <w:rsid w:val="002A5E31"/>
    <w:rsid w:val="002A6ECF"/>
    <w:rsid w:val="002A76B9"/>
    <w:rsid w:val="002A76C0"/>
    <w:rsid w:val="002A78AC"/>
    <w:rsid w:val="002B12F3"/>
    <w:rsid w:val="002B1481"/>
    <w:rsid w:val="002B1E07"/>
    <w:rsid w:val="002C1F5D"/>
    <w:rsid w:val="002C3B1D"/>
    <w:rsid w:val="002C644F"/>
    <w:rsid w:val="002D423F"/>
    <w:rsid w:val="002D45F5"/>
    <w:rsid w:val="002D6B1F"/>
    <w:rsid w:val="002D7497"/>
    <w:rsid w:val="002D791B"/>
    <w:rsid w:val="002E067D"/>
    <w:rsid w:val="002E2D5B"/>
    <w:rsid w:val="002E65F0"/>
    <w:rsid w:val="002F49A6"/>
    <w:rsid w:val="002F5589"/>
    <w:rsid w:val="002F6529"/>
    <w:rsid w:val="003012DD"/>
    <w:rsid w:val="00303210"/>
    <w:rsid w:val="0030325D"/>
    <w:rsid w:val="00307ECC"/>
    <w:rsid w:val="00310DE6"/>
    <w:rsid w:val="00314B46"/>
    <w:rsid w:val="003206A3"/>
    <w:rsid w:val="00323121"/>
    <w:rsid w:val="003264AC"/>
    <w:rsid w:val="00326925"/>
    <w:rsid w:val="003273C5"/>
    <w:rsid w:val="00327BFB"/>
    <w:rsid w:val="00332CE7"/>
    <w:rsid w:val="00334936"/>
    <w:rsid w:val="0033609A"/>
    <w:rsid w:val="003363C5"/>
    <w:rsid w:val="00351BA7"/>
    <w:rsid w:val="003552BA"/>
    <w:rsid w:val="00355329"/>
    <w:rsid w:val="00357A0A"/>
    <w:rsid w:val="00360C71"/>
    <w:rsid w:val="0036499C"/>
    <w:rsid w:val="00367ABB"/>
    <w:rsid w:val="00370CE0"/>
    <w:rsid w:val="00371C0E"/>
    <w:rsid w:val="00376BE8"/>
    <w:rsid w:val="00381AA0"/>
    <w:rsid w:val="0038328B"/>
    <w:rsid w:val="00383324"/>
    <w:rsid w:val="003837C8"/>
    <w:rsid w:val="003853DE"/>
    <w:rsid w:val="00387A93"/>
    <w:rsid w:val="00390167"/>
    <w:rsid w:val="00394478"/>
    <w:rsid w:val="0039460F"/>
    <w:rsid w:val="00397677"/>
    <w:rsid w:val="003A1F72"/>
    <w:rsid w:val="003A22DC"/>
    <w:rsid w:val="003A2B35"/>
    <w:rsid w:val="003A3234"/>
    <w:rsid w:val="003A3FD6"/>
    <w:rsid w:val="003A7B68"/>
    <w:rsid w:val="003B35F4"/>
    <w:rsid w:val="003B4325"/>
    <w:rsid w:val="003B5A66"/>
    <w:rsid w:val="003B6CC6"/>
    <w:rsid w:val="003B7C76"/>
    <w:rsid w:val="003C0F97"/>
    <w:rsid w:val="003C2321"/>
    <w:rsid w:val="003C6F6E"/>
    <w:rsid w:val="003C7796"/>
    <w:rsid w:val="003C79BA"/>
    <w:rsid w:val="003C7FF4"/>
    <w:rsid w:val="003D1033"/>
    <w:rsid w:val="003D2DEE"/>
    <w:rsid w:val="003D48D6"/>
    <w:rsid w:val="003D4FED"/>
    <w:rsid w:val="003E001C"/>
    <w:rsid w:val="003E2507"/>
    <w:rsid w:val="003F04ED"/>
    <w:rsid w:val="004013D3"/>
    <w:rsid w:val="004033E3"/>
    <w:rsid w:val="00403BD1"/>
    <w:rsid w:val="00404A19"/>
    <w:rsid w:val="0040555F"/>
    <w:rsid w:val="004132C5"/>
    <w:rsid w:val="0041440F"/>
    <w:rsid w:val="0041467E"/>
    <w:rsid w:val="00414B5A"/>
    <w:rsid w:val="00415E4D"/>
    <w:rsid w:val="004207B8"/>
    <w:rsid w:val="00425132"/>
    <w:rsid w:val="00440851"/>
    <w:rsid w:val="00441305"/>
    <w:rsid w:val="004419EF"/>
    <w:rsid w:val="004437B7"/>
    <w:rsid w:val="00443E62"/>
    <w:rsid w:val="00450986"/>
    <w:rsid w:val="00451897"/>
    <w:rsid w:val="00451ECC"/>
    <w:rsid w:val="00452BCE"/>
    <w:rsid w:val="004552C0"/>
    <w:rsid w:val="00457A91"/>
    <w:rsid w:val="00461531"/>
    <w:rsid w:val="00461695"/>
    <w:rsid w:val="0047013C"/>
    <w:rsid w:val="00472353"/>
    <w:rsid w:val="0047428B"/>
    <w:rsid w:val="00477ECF"/>
    <w:rsid w:val="004819F8"/>
    <w:rsid w:val="004831A6"/>
    <w:rsid w:val="00485BDA"/>
    <w:rsid w:val="00486888"/>
    <w:rsid w:val="00487636"/>
    <w:rsid w:val="004916B4"/>
    <w:rsid w:val="00492206"/>
    <w:rsid w:val="004929A2"/>
    <w:rsid w:val="00493B2D"/>
    <w:rsid w:val="0049439C"/>
    <w:rsid w:val="0049590B"/>
    <w:rsid w:val="00496B50"/>
    <w:rsid w:val="004A00F2"/>
    <w:rsid w:val="004B0828"/>
    <w:rsid w:val="004B61E6"/>
    <w:rsid w:val="004C29C1"/>
    <w:rsid w:val="004C2FFA"/>
    <w:rsid w:val="004C42EB"/>
    <w:rsid w:val="004C53D1"/>
    <w:rsid w:val="004D3F62"/>
    <w:rsid w:val="004D420E"/>
    <w:rsid w:val="004D485F"/>
    <w:rsid w:val="004D6B8B"/>
    <w:rsid w:val="004E0F08"/>
    <w:rsid w:val="004E151F"/>
    <w:rsid w:val="004E5E17"/>
    <w:rsid w:val="004E7139"/>
    <w:rsid w:val="004F0C36"/>
    <w:rsid w:val="004F1E0E"/>
    <w:rsid w:val="004F4CE9"/>
    <w:rsid w:val="004F524F"/>
    <w:rsid w:val="0050125B"/>
    <w:rsid w:val="00504D68"/>
    <w:rsid w:val="00505002"/>
    <w:rsid w:val="00506AF1"/>
    <w:rsid w:val="005073B7"/>
    <w:rsid w:val="00511587"/>
    <w:rsid w:val="00516740"/>
    <w:rsid w:val="00516A2E"/>
    <w:rsid w:val="00521C76"/>
    <w:rsid w:val="00525DC1"/>
    <w:rsid w:val="00532A0F"/>
    <w:rsid w:val="00533681"/>
    <w:rsid w:val="005361EA"/>
    <w:rsid w:val="00541232"/>
    <w:rsid w:val="00541BE3"/>
    <w:rsid w:val="00546C77"/>
    <w:rsid w:val="00550582"/>
    <w:rsid w:val="0055255A"/>
    <w:rsid w:val="00552F8B"/>
    <w:rsid w:val="005545BD"/>
    <w:rsid w:val="00561FCA"/>
    <w:rsid w:val="00562DF3"/>
    <w:rsid w:val="00565ABA"/>
    <w:rsid w:val="005718D6"/>
    <w:rsid w:val="00572DD5"/>
    <w:rsid w:val="00574DA8"/>
    <w:rsid w:val="0058007A"/>
    <w:rsid w:val="00580846"/>
    <w:rsid w:val="0058157D"/>
    <w:rsid w:val="00581DCD"/>
    <w:rsid w:val="00584025"/>
    <w:rsid w:val="0058496A"/>
    <w:rsid w:val="0059070D"/>
    <w:rsid w:val="0059536D"/>
    <w:rsid w:val="00595D38"/>
    <w:rsid w:val="00596991"/>
    <w:rsid w:val="005A018F"/>
    <w:rsid w:val="005A2102"/>
    <w:rsid w:val="005A6840"/>
    <w:rsid w:val="005B076B"/>
    <w:rsid w:val="005B285F"/>
    <w:rsid w:val="005B5F72"/>
    <w:rsid w:val="005C181D"/>
    <w:rsid w:val="005C5679"/>
    <w:rsid w:val="005D046E"/>
    <w:rsid w:val="005D3566"/>
    <w:rsid w:val="005D4314"/>
    <w:rsid w:val="005D56AC"/>
    <w:rsid w:val="005D6CF7"/>
    <w:rsid w:val="005D7DE6"/>
    <w:rsid w:val="005E1882"/>
    <w:rsid w:val="005E299C"/>
    <w:rsid w:val="005E340B"/>
    <w:rsid w:val="005F18F9"/>
    <w:rsid w:val="005F2C6A"/>
    <w:rsid w:val="005F40FB"/>
    <w:rsid w:val="005F75FE"/>
    <w:rsid w:val="005F7893"/>
    <w:rsid w:val="0060463A"/>
    <w:rsid w:val="00605F6A"/>
    <w:rsid w:val="00610D6C"/>
    <w:rsid w:val="00613AA9"/>
    <w:rsid w:val="00613B48"/>
    <w:rsid w:val="006174E3"/>
    <w:rsid w:val="00625206"/>
    <w:rsid w:val="006252BE"/>
    <w:rsid w:val="006323D4"/>
    <w:rsid w:val="00633817"/>
    <w:rsid w:val="0063397A"/>
    <w:rsid w:val="00634EC9"/>
    <w:rsid w:val="0063583B"/>
    <w:rsid w:val="00644D25"/>
    <w:rsid w:val="006459A7"/>
    <w:rsid w:val="00650D28"/>
    <w:rsid w:val="00651C92"/>
    <w:rsid w:val="006556B2"/>
    <w:rsid w:val="00665A2F"/>
    <w:rsid w:val="00666413"/>
    <w:rsid w:val="006801D4"/>
    <w:rsid w:val="006824B6"/>
    <w:rsid w:val="00683657"/>
    <w:rsid w:val="00687AE3"/>
    <w:rsid w:val="00690A19"/>
    <w:rsid w:val="00691BA3"/>
    <w:rsid w:val="00691D66"/>
    <w:rsid w:val="006921F8"/>
    <w:rsid w:val="00693F6A"/>
    <w:rsid w:val="006A0778"/>
    <w:rsid w:val="006A1BD4"/>
    <w:rsid w:val="006A2996"/>
    <w:rsid w:val="006B1E1A"/>
    <w:rsid w:val="006B405B"/>
    <w:rsid w:val="006B7875"/>
    <w:rsid w:val="006C2AD0"/>
    <w:rsid w:val="006C4642"/>
    <w:rsid w:val="006C782A"/>
    <w:rsid w:val="006C7B80"/>
    <w:rsid w:val="006E1074"/>
    <w:rsid w:val="006E41FB"/>
    <w:rsid w:val="006E5BB5"/>
    <w:rsid w:val="007016A3"/>
    <w:rsid w:val="007034A6"/>
    <w:rsid w:val="00706364"/>
    <w:rsid w:val="00712995"/>
    <w:rsid w:val="007154CA"/>
    <w:rsid w:val="007158ED"/>
    <w:rsid w:val="00723B7A"/>
    <w:rsid w:val="00727D84"/>
    <w:rsid w:val="00727E30"/>
    <w:rsid w:val="00732519"/>
    <w:rsid w:val="0073369F"/>
    <w:rsid w:val="0074166D"/>
    <w:rsid w:val="00741D38"/>
    <w:rsid w:val="00742CBC"/>
    <w:rsid w:val="00743B08"/>
    <w:rsid w:val="007478F6"/>
    <w:rsid w:val="0075188C"/>
    <w:rsid w:val="00752D9E"/>
    <w:rsid w:val="00760817"/>
    <w:rsid w:val="007672C2"/>
    <w:rsid w:val="007717DC"/>
    <w:rsid w:val="00774F31"/>
    <w:rsid w:val="00777A5E"/>
    <w:rsid w:val="00782E3C"/>
    <w:rsid w:val="00783552"/>
    <w:rsid w:val="00783959"/>
    <w:rsid w:val="00783C0B"/>
    <w:rsid w:val="00792575"/>
    <w:rsid w:val="00793518"/>
    <w:rsid w:val="007A4220"/>
    <w:rsid w:val="007A5481"/>
    <w:rsid w:val="007A5D5E"/>
    <w:rsid w:val="007B5047"/>
    <w:rsid w:val="007B580E"/>
    <w:rsid w:val="007B5E53"/>
    <w:rsid w:val="007C1CAC"/>
    <w:rsid w:val="007C3347"/>
    <w:rsid w:val="007C348D"/>
    <w:rsid w:val="007C44B6"/>
    <w:rsid w:val="007D13E1"/>
    <w:rsid w:val="007D316B"/>
    <w:rsid w:val="007E1A66"/>
    <w:rsid w:val="007E762A"/>
    <w:rsid w:val="007F10C1"/>
    <w:rsid w:val="007F169D"/>
    <w:rsid w:val="007F2DD5"/>
    <w:rsid w:val="007F4E59"/>
    <w:rsid w:val="007F55F2"/>
    <w:rsid w:val="008027B4"/>
    <w:rsid w:val="00804200"/>
    <w:rsid w:val="00804F19"/>
    <w:rsid w:val="00805FC3"/>
    <w:rsid w:val="00806C3D"/>
    <w:rsid w:val="00811C43"/>
    <w:rsid w:val="00814819"/>
    <w:rsid w:val="00821BF9"/>
    <w:rsid w:val="0082244C"/>
    <w:rsid w:val="00825CBB"/>
    <w:rsid w:val="008265FF"/>
    <w:rsid w:val="00826868"/>
    <w:rsid w:val="00827C5D"/>
    <w:rsid w:val="00841EAC"/>
    <w:rsid w:val="0084704A"/>
    <w:rsid w:val="00847990"/>
    <w:rsid w:val="0085317E"/>
    <w:rsid w:val="00853992"/>
    <w:rsid w:val="00861EB2"/>
    <w:rsid w:val="00862355"/>
    <w:rsid w:val="00863ACA"/>
    <w:rsid w:val="00864D57"/>
    <w:rsid w:val="00866991"/>
    <w:rsid w:val="00866C78"/>
    <w:rsid w:val="00866D57"/>
    <w:rsid w:val="008716B8"/>
    <w:rsid w:val="00872C0F"/>
    <w:rsid w:val="00874F23"/>
    <w:rsid w:val="008801B5"/>
    <w:rsid w:val="00880606"/>
    <w:rsid w:val="0088171D"/>
    <w:rsid w:val="00883571"/>
    <w:rsid w:val="00886207"/>
    <w:rsid w:val="00890744"/>
    <w:rsid w:val="00892B53"/>
    <w:rsid w:val="00893A17"/>
    <w:rsid w:val="00897463"/>
    <w:rsid w:val="008A3387"/>
    <w:rsid w:val="008A465C"/>
    <w:rsid w:val="008A4A9B"/>
    <w:rsid w:val="008B355A"/>
    <w:rsid w:val="008B4E8C"/>
    <w:rsid w:val="008C0F6A"/>
    <w:rsid w:val="008C31E4"/>
    <w:rsid w:val="008C6FA0"/>
    <w:rsid w:val="008D4035"/>
    <w:rsid w:val="008E4355"/>
    <w:rsid w:val="008F1C73"/>
    <w:rsid w:val="008F59AB"/>
    <w:rsid w:val="008F64EB"/>
    <w:rsid w:val="00900CA0"/>
    <w:rsid w:val="00902890"/>
    <w:rsid w:val="00904378"/>
    <w:rsid w:val="00907B4B"/>
    <w:rsid w:val="009105B2"/>
    <w:rsid w:val="00910769"/>
    <w:rsid w:val="009141C5"/>
    <w:rsid w:val="00914398"/>
    <w:rsid w:val="00914A93"/>
    <w:rsid w:val="0091533D"/>
    <w:rsid w:val="00921D00"/>
    <w:rsid w:val="00925109"/>
    <w:rsid w:val="00930A0B"/>
    <w:rsid w:val="00931964"/>
    <w:rsid w:val="00931A1B"/>
    <w:rsid w:val="0093388D"/>
    <w:rsid w:val="00941C4E"/>
    <w:rsid w:val="0094212C"/>
    <w:rsid w:val="009525A3"/>
    <w:rsid w:val="0095638F"/>
    <w:rsid w:val="00961E86"/>
    <w:rsid w:val="00966762"/>
    <w:rsid w:val="00966AED"/>
    <w:rsid w:val="00967584"/>
    <w:rsid w:val="00973D9B"/>
    <w:rsid w:val="009745CE"/>
    <w:rsid w:val="0097602F"/>
    <w:rsid w:val="009771C5"/>
    <w:rsid w:val="009823E7"/>
    <w:rsid w:val="009831C9"/>
    <w:rsid w:val="00983A35"/>
    <w:rsid w:val="009909FD"/>
    <w:rsid w:val="00993209"/>
    <w:rsid w:val="00994AB9"/>
    <w:rsid w:val="00994B2B"/>
    <w:rsid w:val="009A1466"/>
    <w:rsid w:val="009B270C"/>
    <w:rsid w:val="009B677F"/>
    <w:rsid w:val="009C0F9C"/>
    <w:rsid w:val="009C10B1"/>
    <w:rsid w:val="009C112D"/>
    <w:rsid w:val="009C476F"/>
    <w:rsid w:val="009C695E"/>
    <w:rsid w:val="009D1B97"/>
    <w:rsid w:val="009D4D00"/>
    <w:rsid w:val="009D7AB8"/>
    <w:rsid w:val="009E190A"/>
    <w:rsid w:val="009E758E"/>
    <w:rsid w:val="009E7FCB"/>
    <w:rsid w:val="009F022D"/>
    <w:rsid w:val="009F3AE4"/>
    <w:rsid w:val="009F58C7"/>
    <w:rsid w:val="009F63C7"/>
    <w:rsid w:val="00A01A9F"/>
    <w:rsid w:val="00A06B33"/>
    <w:rsid w:val="00A07E1B"/>
    <w:rsid w:val="00A1117E"/>
    <w:rsid w:val="00A13E40"/>
    <w:rsid w:val="00A15F51"/>
    <w:rsid w:val="00A22081"/>
    <w:rsid w:val="00A2710E"/>
    <w:rsid w:val="00A3171D"/>
    <w:rsid w:val="00A3443E"/>
    <w:rsid w:val="00A34EC8"/>
    <w:rsid w:val="00A3567D"/>
    <w:rsid w:val="00A36346"/>
    <w:rsid w:val="00A364BE"/>
    <w:rsid w:val="00A3662F"/>
    <w:rsid w:val="00A36EE0"/>
    <w:rsid w:val="00A41A77"/>
    <w:rsid w:val="00A459FA"/>
    <w:rsid w:val="00A52CC6"/>
    <w:rsid w:val="00A54464"/>
    <w:rsid w:val="00A5463B"/>
    <w:rsid w:val="00A54FA1"/>
    <w:rsid w:val="00A56CF9"/>
    <w:rsid w:val="00A61F8A"/>
    <w:rsid w:val="00A675A7"/>
    <w:rsid w:val="00A70F3E"/>
    <w:rsid w:val="00A72BAA"/>
    <w:rsid w:val="00A75933"/>
    <w:rsid w:val="00A806AC"/>
    <w:rsid w:val="00A83AE5"/>
    <w:rsid w:val="00A841E2"/>
    <w:rsid w:val="00A84B53"/>
    <w:rsid w:val="00A851CE"/>
    <w:rsid w:val="00A86100"/>
    <w:rsid w:val="00A86F9A"/>
    <w:rsid w:val="00A8746A"/>
    <w:rsid w:val="00AA264D"/>
    <w:rsid w:val="00AA30A2"/>
    <w:rsid w:val="00AB48B5"/>
    <w:rsid w:val="00AB556C"/>
    <w:rsid w:val="00AB7FD6"/>
    <w:rsid w:val="00AC05D4"/>
    <w:rsid w:val="00AC1420"/>
    <w:rsid w:val="00AC2DCD"/>
    <w:rsid w:val="00AC5ED9"/>
    <w:rsid w:val="00AC7215"/>
    <w:rsid w:val="00AC7B68"/>
    <w:rsid w:val="00AD0F51"/>
    <w:rsid w:val="00AD187C"/>
    <w:rsid w:val="00AD4142"/>
    <w:rsid w:val="00AD45DD"/>
    <w:rsid w:val="00AD7808"/>
    <w:rsid w:val="00AE180D"/>
    <w:rsid w:val="00AE2988"/>
    <w:rsid w:val="00AE4493"/>
    <w:rsid w:val="00AE6992"/>
    <w:rsid w:val="00AE6B40"/>
    <w:rsid w:val="00AF1065"/>
    <w:rsid w:val="00AF32C4"/>
    <w:rsid w:val="00AF7168"/>
    <w:rsid w:val="00AF782B"/>
    <w:rsid w:val="00B02D82"/>
    <w:rsid w:val="00B02E08"/>
    <w:rsid w:val="00B0426C"/>
    <w:rsid w:val="00B073A3"/>
    <w:rsid w:val="00B10AE4"/>
    <w:rsid w:val="00B1266E"/>
    <w:rsid w:val="00B13D86"/>
    <w:rsid w:val="00B1494A"/>
    <w:rsid w:val="00B151AB"/>
    <w:rsid w:val="00B2473E"/>
    <w:rsid w:val="00B24810"/>
    <w:rsid w:val="00B31098"/>
    <w:rsid w:val="00B33920"/>
    <w:rsid w:val="00B34620"/>
    <w:rsid w:val="00B40B8C"/>
    <w:rsid w:val="00B42766"/>
    <w:rsid w:val="00B42C67"/>
    <w:rsid w:val="00B4323C"/>
    <w:rsid w:val="00B455D4"/>
    <w:rsid w:val="00B46F3F"/>
    <w:rsid w:val="00B51F50"/>
    <w:rsid w:val="00B526FE"/>
    <w:rsid w:val="00B5344B"/>
    <w:rsid w:val="00B5707E"/>
    <w:rsid w:val="00B61E49"/>
    <w:rsid w:val="00B64044"/>
    <w:rsid w:val="00B64FAB"/>
    <w:rsid w:val="00B65DA5"/>
    <w:rsid w:val="00B72161"/>
    <w:rsid w:val="00B74F9D"/>
    <w:rsid w:val="00B75558"/>
    <w:rsid w:val="00B77CA2"/>
    <w:rsid w:val="00B77F61"/>
    <w:rsid w:val="00B8588B"/>
    <w:rsid w:val="00B86257"/>
    <w:rsid w:val="00B93F95"/>
    <w:rsid w:val="00B952B2"/>
    <w:rsid w:val="00B968CC"/>
    <w:rsid w:val="00B96ADC"/>
    <w:rsid w:val="00BA37EA"/>
    <w:rsid w:val="00BA62F4"/>
    <w:rsid w:val="00BB5A22"/>
    <w:rsid w:val="00BB7DAA"/>
    <w:rsid w:val="00BC27D7"/>
    <w:rsid w:val="00BC5975"/>
    <w:rsid w:val="00BD5353"/>
    <w:rsid w:val="00BE0CDA"/>
    <w:rsid w:val="00BE1C21"/>
    <w:rsid w:val="00BE2323"/>
    <w:rsid w:val="00BE2390"/>
    <w:rsid w:val="00BE2D2A"/>
    <w:rsid w:val="00BE3F91"/>
    <w:rsid w:val="00BE51AE"/>
    <w:rsid w:val="00C01E1C"/>
    <w:rsid w:val="00C05A68"/>
    <w:rsid w:val="00C071E3"/>
    <w:rsid w:val="00C135ED"/>
    <w:rsid w:val="00C13DBA"/>
    <w:rsid w:val="00C15DED"/>
    <w:rsid w:val="00C15E55"/>
    <w:rsid w:val="00C17999"/>
    <w:rsid w:val="00C17C22"/>
    <w:rsid w:val="00C2133E"/>
    <w:rsid w:val="00C2232F"/>
    <w:rsid w:val="00C22D76"/>
    <w:rsid w:val="00C24099"/>
    <w:rsid w:val="00C26389"/>
    <w:rsid w:val="00C3652A"/>
    <w:rsid w:val="00C36F6E"/>
    <w:rsid w:val="00C41B34"/>
    <w:rsid w:val="00C43C7C"/>
    <w:rsid w:val="00C46047"/>
    <w:rsid w:val="00C4684C"/>
    <w:rsid w:val="00C51049"/>
    <w:rsid w:val="00C52880"/>
    <w:rsid w:val="00C53D80"/>
    <w:rsid w:val="00C55E70"/>
    <w:rsid w:val="00C56C66"/>
    <w:rsid w:val="00C57D0D"/>
    <w:rsid w:val="00C60AAA"/>
    <w:rsid w:val="00C70D0B"/>
    <w:rsid w:val="00C71AAB"/>
    <w:rsid w:val="00C73D25"/>
    <w:rsid w:val="00C75CDB"/>
    <w:rsid w:val="00C76C60"/>
    <w:rsid w:val="00C77561"/>
    <w:rsid w:val="00C77605"/>
    <w:rsid w:val="00C802D5"/>
    <w:rsid w:val="00C92A6D"/>
    <w:rsid w:val="00C94339"/>
    <w:rsid w:val="00C952BE"/>
    <w:rsid w:val="00C958B9"/>
    <w:rsid w:val="00C97112"/>
    <w:rsid w:val="00CB1790"/>
    <w:rsid w:val="00CB1D72"/>
    <w:rsid w:val="00CB4E6F"/>
    <w:rsid w:val="00CB548B"/>
    <w:rsid w:val="00CB61D8"/>
    <w:rsid w:val="00CB7796"/>
    <w:rsid w:val="00CC12A9"/>
    <w:rsid w:val="00CD091D"/>
    <w:rsid w:val="00CD312E"/>
    <w:rsid w:val="00CD3213"/>
    <w:rsid w:val="00CD496B"/>
    <w:rsid w:val="00CD76D2"/>
    <w:rsid w:val="00CE0FBD"/>
    <w:rsid w:val="00CE665A"/>
    <w:rsid w:val="00CE72D9"/>
    <w:rsid w:val="00CE770A"/>
    <w:rsid w:val="00CF0901"/>
    <w:rsid w:val="00CF0A48"/>
    <w:rsid w:val="00CF1F9C"/>
    <w:rsid w:val="00CF4B39"/>
    <w:rsid w:val="00CF5A5D"/>
    <w:rsid w:val="00CF6008"/>
    <w:rsid w:val="00CF6C64"/>
    <w:rsid w:val="00CF7901"/>
    <w:rsid w:val="00D00308"/>
    <w:rsid w:val="00D03EB5"/>
    <w:rsid w:val="00D04B4E"/>
    <w:rsid w:val="00D050A4"/>
    <w:rsid w:val="00D0557E"/>
    <w:rsid w:val="00D071BA"/>
    <w:rsid w:val="00D07B99"/>
    <w:rsid w:val="00D108E8"/>
    <w:rsid w:val="00D216D6"/>
    <w:rsid w:val="00D22242"/>
    <w:rsid w:val="00D3641D"/>
    <w:rsid w:val="00D375BE"/>
    <w:rsid w:val="00D426AC"/>
    <w:rsid w:val="00D4598F"/>
    <w:rsid w:val="00D46A51"/>
    <w:rsid w:val="00D50A68"/>
    <w:rsid w:val="00D526CF"/>
    <w:rsid w:val="00D5321A"/>
    <w:rsid w:val="00D53883"/>
    <w:rsid w:val="00D56F81"/>
    <w:rsid w:val="00D61373"/>
    <w:rsid w:val="00D61CB7"/>
    <w:rsid w:val="00D67F2B"/>
    <w:rsid w:val="00D73457"/>
    <w:rsid w:val="00D740CE"/>
    <w:rsid w:val="00D76027"/>
    <w:rsid w:val="00D76278"/>
    <w:rsid w:val="00D77060"/>
    <w:rsid w:val="00D809C9"/>
    <w:rsid w:val="00D80B58"/>
    <w:rsid w:val="00D81FDC"/>
    <w:rsid w:val="00D85881"/>
    <w:rsid w:val="00DA161D"/>
    <w:rsid w:val="00DB05DC"/>
    <w:rsid w:val="00DB10B2"/>
    <w:rsid w:val="00DB12F0"/>
    <w:rsid w:val="00DB4CDF"/>
    <w:rsid w:val="00DB6C65"/>
    <w:rsid w:val="00DB79FE"/>
    <w:rsid w:val="00DC1100"/>
    <w:rsid w:val="00DC4F95"/>
    <w:rsid w:val="00DC5E49"/>
    <w:rsid w:val="00DC7152"/>
    <w:rsid w:val="00DD3EC3"/>
    <w:rsid w:val="00DD4CCA"/>
    <w:rsid w:val="00DD7D20"/>
    <w:rsid w:val="00DE0FF7"/>
    <w:rsid w:val="00DE1FE3"/>
    <w:rsid w:val="00DE439A"/>
    <w:rsid w:val="00DF2261"/>
    <w:rsid w:val="00DF273A"/>
    <w:rsid w:val="00E00CB8"/>
    <w:rsid w:val="00E02DE1"/>
    <w:rsid w:val="00E03533"/>
    <w:rsid w:val="00E055F6"/>
    <w:rsid w:val="00E05777"/>
    <w:rsid w:val="00E06391"/>
    <w:rsid w:val="00E0668A"/>
    <w:rsid w:val="00E10493"/>
    <w:rsid w:val="00E11362"/>
    <w:rsid w:val="00E11A3C"/>
    <w:rsid w:val="00E11EE2"/>
    <w:rsid w:val="00E13A98"/>
    <w:rsid w:val="00E149E3"/>
    <w:rsid w:val="00E14E4C"/>
    <w:rsid w:val="00E16197"/>
    <w:rsid w:val="00E22495"/>
    <w:rsid w:val="00E2514D"/>
    <w:rsid w:val="00E32239"/>
    <w:rsid w:val="00E33D28"/>
    <w:rsid w:val="00E36515"/>
    <w:rsid w:val="00E4303D"/>
    <w:rsid w:val="00E511EC"/>
    <w:rsid w:val="00E54327"/>
    <w:rsid w:val="00E55DFD"/>
    <w:rsid w:val="00E62D8D"/>
    <w:rsid w:val="00E6322B"/>
    <w:rsid w:val="00E638D4"/>
    <w:rsid w:val="00E70F05"/>
    <w:rsid w:val="00E72D71"/>
    <w:rsid w:val="00E75CAB"/>
    <w:rsid w:val="00E814C2"/>
    <w:rsid w:val="00E90090"/>
    <w:rsid w:val="00E906FA"/>
    <w:rsid w:val="00E9146A"/>
    <w:rsid w:val="00E9285A"/>
    <w:rsid w:val="00E96BEC"/>
    <w:rsid w:val="00EA18C1"/>
    <w:rsid w:val="00EA232F"/>
    <w:rsid w:val="00EA24F0"/>
    <w:rsid w:val="00EA384E"/>
    <w:rsid w:val="00EA65D7"/>
    <w:rsid w:val="00EA6992"/>
    <w:rsid w:val="00EB158F"/>
    <w:rsid w:val="00EB4582"/>
    <w:rsid w:val="00EB5C79"/>
    <w:rsid w:val="00EB61BD"/>
    <w:rsid w:val="00EC0F93"/>
    <w:rsid w:val="00ED5B36"/>
    <w:rsid w:val="00ED706F"/>
    <w:rsid w:val="00EE0E2D"/>
    <w:rsid w:val="00EE421B"/>
    <w:rsid w:val="00EE449C"/>
    <w:rsid w:val="00EE5208"/>
    <w:rsid w:val="00EE75B3"/>
    <w:rsid w:val="00EF7182"/>
    <w:rsid w:val="00F00AA4"/>
    <w:rsid w:val="00F10443"/>
    <w:rsid w:val="00F1184A"/>
    <w:rsid w:val="00F15245"/>
    <w:rsid w:val="00F16B74"/>
    <w:rsid w:val="00F2358D"/>
    <w:rsid w:val="00F27188"/>
    <w:rsid w:val="00F348D0"/>
    <w:rsid w:val="00F42023"/>
    <w:rsid w:val="00F4439A"/>
    <w:rsid w:val="00F551DF"/>
    <w:rsid w:val="00F565C4"/>
    <w:rsid w:val="00F6054F"/>
    <w:rsid w:val="00F61612"/>
    <w:rsid w:val="00F625FF"/>
    <w:rsid w:val="00F645AD"/>
    <w:rsid w:val="00F6515E"/>
    <w:rsid w:val="00F6563E"/>
    <w:rsid w:val="00F6567E"/>
    <w:rsid w:val="00F673D0"/>
    <w:rsid w:val="00F705DE"/>
    <w:rsid w:val="00F7469C"/>
    <w:rsid w:val="00F75064"/>
    <w:rsid w:val="00F752A1"/>
    <w:rsid w:val="00F7711D"/>
    <w:rsid w:val="00F771C9"/>
    <w:rsid w:val="00F77F35"/>
    <w:rsid w:val="00F83C2E"/>
    <w:rsid w:val="00F83F5B"/>
    <w:rsid w:val="00F87450"/>
    <w:rsid w:val="00F87E3D"/>
    <w:rsid w:val="00F946EE"/>
    <w:rsid w:val="00F94FF6"/>
    <w:rsid w:val="00FA3CF8"/>
    <w:rsid w:val="00FA564F"/>
    <w:rsid w:val="00FA5DE5"/>
    <w:rsid w:val="00FA653D"/>
    <w:rsid w:val="00FB01C6"/>
    <w:rsid w:val="00FB31FB"/>
    <w:rsid w:val="00FB6D0D"/>
    <w:rsid w:val="00FC0171"/>
    <w:rsid w:val="00FC0CFB"/>
    <w:rsid w:val="00FC30F6"/>
    <w:rsid w:val="00FC5B9A"/>
    <w:rsid w:val="00FC6223"/>
    <w:rsid w:val="00FC720E"/>
    <w:rsid w:val="00FD2A15"/>
    <w:rsid w:val="00FD57ED"/>
    <w:rsid w:val="00FD65D8"/>
    <w:rsid w:val="00FD6F36"/>
    <w:rsid w:val="00FD7273"/>
    <w:rsid w:val="00FE0494"/>
    <w:rsid w:val="00FE2BE7"/>
    <w:rsid w:val="00FE65C0"/>
    <w:rsid w:val="00FF1620"/>
    <w:rsid w:val="00FF4586"/>
    <w:rsid w:val="00FF587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C465A"/>
  <w15:docId w15:val="{3724CF54-7AE7-4487-8236-5430E045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4E3"/>
    <w:rPr>
      <w:rFonts w:ascii="Calibri" w:eastAsia="Calibri" w:hAnsi="Calibri" w:cs="Calibri"/>
      <w:lang w:val="vi-VN" w:eastAsia="zh-TW"/>
    </w:rPr>
  </w:style>
  <w:style w:type="paragraph" w:styleId="Heading1">
    <w:name w:val="heading 1"/>
    <w:basedOn w:val="Normal"/>
    <w:next w:val="Normal"/>
    <w:link w:val="Heading1Char"/>
    <w:uiPriority w:val="9"/>
    <w:qFormat/>
    <w:rsid w:val="00E62D8D"/>
    <w:pPr>
      <w:keepNext/>
      <w:keepLines/>
      <w:spacing w:before="60" w:after="60" w:line="240" w:lineRule="auto"/>
      <w:jc w:val="both"/>
      <w:outlineLvl w:val="0"/>
    </w:pPr>
    <w:rPr>
      <w:rFonts w:ascii="Times" w:eastAsia="Times" w:hAnsi="Times" w:cs="Times"/>
      <w:b/>
      <w:sz w:val="28"/>
      <w:szCs w:val="28"/>
    </w:rPr>
  </w:style>
  <w:style w:type="paragraph" w:styleId="Heading2">
    <w:name w:val="heading 2"/>
    <w:basedOn w:val="Normal"/>
    <w:next w:val="Normal"/>
    <w:link w:val="Heading2Char"/>
    <w:uiPriority w:val="9"/>
    <w:unhideWhenUsed/>
    <w:qFormat/>
    <w:rsid w:val="00E62D8D"/>
    <w:pPr>
      <w:keepNext/>
      <w:keepLines/>
      <w:spacing w:before="60" w:after="60" w:line="240" w:lineRule="auto"/>
      <w:jc w:val="both"/>
      <w:outlineLvl w:val="1"/>
    </w:pPr>
    <w:rPr>
      <w:rFonts w:ascii="Times New Roman" w:eastAsia="Times New Roman" w:hAnsi="Times New Roman" w:cs="Times New Roman"/>
      <w:b/>
      <w:sz w:val="28"/>
      <w:szCs w:val="28"/>
    </w:rPr>
  </w:style>
  <w:style w:type="paragraph" w:styleId="Heading3">
    <w:name w:val="heading 3"/>
    <w:aliases w:val=" Char Char Char,Char Char Char Char"/>
    <w:basedOn w:val="Normal"/>
    <w:next w:val="Normal"/>
    <w:link w:val="Heading3Char"/>
    <w:uiPriority w:val="9"/>
    <w:unhideWhenUsed/>
    <w:qFormat/>
    <w:rsid w:val="00E62D8D"/>
    <w:pPr>
      <w:keepNext/>
      <w:keepLines/>
      <w:spacing w:before="60" w:after="60" w:line="240" w:lineRule="auto"/>
      <w:jc w:val="both"/>
      <w:outlineLvl w:val="2"/>
    </w:pPr>
    <w:rPr>
      <w:rFonts w:ascii="Times" w:eastAsia="Times" w:hAnsi="Times" w:cs="Times"/>
      <w:b/>
      <w:sz w:val="28"/>
      <w:szCs w:val="28"/>
    </w:rPr>
  </w:style>
  <w:style w:type="paragraph" w:styleId="Heading4">
    <w:name w:val="heading 4"/>
    <w:basedOn w:val="Normal"/>
    <w:next w:val="Normal"/>
    <w:link w:val="Heading4Char"/>
    <w:uiPriority w:val="9"/>
    <w:unhideWhenUsed/>
    <w:qFormat/>
    <w:rsid w:val="00E62D8D"/>
    <w:pPr>
      <w:keepNext/>
      <w:keepLines/>
      <w:spacing w:before="60" w:after="60" w:line="240" w:lineRule="auto"/>
      <w:outlineLvl w:val="3"/>
    </w:pPr>
    <w:rPr>
      <w:rFonts w:ascii="Times New Roman" w:eastAsia="Times New Roman" w:hAnsi="Times New Roman" w:cs="Times New Roman"/>
      <w:b/>
      <w:i/>
      <w:sz w:val="28"/>
      <w:szCs w:val="28"/>
    </w:rPr>
  </w:style>
  <w:style w:type="paragraph" w:styleId="Heading5">
    <w:name w:val="heading 5"/>
    <w:basedOn w:val="Normal"/>
    <w:next w:val="Normal"/>
    <w:link w:val="Heading5Char"/>
    <w:uiPriority w:val="9"/>
    <w:unhideWhenUsed/>
    <w:qFormat/>
    <w:rsid w:val="00E62D8D"/>
    <w:pPr>
      <w:keepNext/>
      <w:keepLines/>
      <w:spacing w:before="220" w:after="40"/>
      <w:outlineLvl w:val="4"/>
    </w:pPr>
    <w:rPr>
      <w:b/>
    </w:rPr>
  </w:style>
  <w:style w:type="paragraph" w:styleId="Heading6">
    <w:name w:val="heading 6"/>
    <w:basedOn w:val="Normal"/>
    <w:next w:val="Normal"/>
    <w:link w:val="Heading6Char"/>
    <w:uiPriority w:val="9"/>
    <w:unhideWhenUsed/>
    <w:qFormat/>
    <w:rsid w:val="00E62D8D"/>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9F58C7"/>
    <w:pPr>
      <w:keepNext/>
      <w:keepLines/>
      <w:spacing w:before="120" w:after="0" w:line="312" w:lineRule="auto"/>
      <w:jc w:val="center"/>
      <w:outlineLvl w:val="6"/>
    </w:pPr>
    <w:rPr>
      <w:rFonts w:ascii="Times New Roman" w:eastAsiaTheme="majorEastAsia" w:hAnsi="Times New Roman" w:cstheme="majorBidi"/>
      <w:b/>
      <w:iCs/>
      <w:sz w:val="28"/>
      <w:lang w:val="en-US" w:eastAsia="en-US"/>
    </w:rPr>
  </w:style>
  <w:style w:type="paragraph" w:styleId="Heading8">
    <w:name w:val="heading 8"/>
    <w:basedOn w:val="Normal"/>
    <w:next w:val="Normal"/>
    <w:link w:val="Heading8Char"/>
    <w:uiPriority w:val="9"/>
    <w:unhideWhenUsed/>
    <w:qFormat/>
    <w:rsid w:val="009F58C7"/>
    <w:pPr>
      <w:keepNext/>
      <w:keepLines/>
      <w:spacing w:before="40" w:after="0" w:line="312" w:lineRule="auto"/>
      <w:ind w:firstLine="720"/>
      <w:jc w:val="both"/>
      <w:outlineLvl w:val="7"/>
    </w:pPr>
    <w:rPr>
      <w:rFonts w:asciiTheme="majorHAnsi" w:eastAsiaTheme="majorEastAsia" w:hAnsiTheme="majorHAnsi" w:cstheme="majorBidi"/>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D8D"/>
    <w:rPr>
      <w:rFonts w:ascii="Times" w:eastAsia="Times" w:hAnsi="Times" w:cs="Times"/>
      <w:b/>
      <w:sz w:val="28"/>
      <w:szCs w:val="28"/>
      <w:lang w:val="vi-VN" w:eastAsia="zh-TW"/>
    </w:rPr>
  </w:style>
  <w:style w:type="character" w:customStyle="1" w:styleId="Heading2Char">
    <w:name w:val="Heading 2 Char"/>
    <w:basedOn w:val="DefaultParagraphFont"/>
    <w:link w:val="Heading2"/>
    <w:uiPriority w:val="9"/>
    <w:rsid w:val="00E62D8D"/>
    <w:rPr>
      <w:rFonts w:ascii="Times New Roman" w:eastAsia="Times New Roman" w:hAnsi="Times New Roman" w:cs="Times New Roman"/>
      <w:b/>
      <w:sz w:val="28"/>
      <w:szCs w:val="28"/>
      <w:lang w:val="vi-VN" w:eastAsia="zh-TW"/>
    </w:rPr>
  </w:style>
  <w:style w:type="character" w:customStyle="1" w:styleId="Heading3Char">
    <w:name w:val="Heading 3 Char"/>
    <w:aliases w:val=" Char Char Char Char,Char Char Char Char Char"/>
    <w:basedOn w:val="DefaultParagraphFont"/>
    <w:link w:val="Heading3"/>
    <w:uiPriority w:val="9"/>
    <w:rsid w:val="00E62D8D"/>
    <w:rPr>
      <w:rFonts w:ascii="Times" w:eastAsia="Times" w:hAnsi="Times" w:cs="Times"/>
      <w:b/>
      <w:sz w:val="28"/>
      <w:szCs w:val="28"/>
      <w:lang w:val="vi-VN" w:eastAsia="zh-TW"/>
    </w:rPr>
  </w:style>
  <w:style w:type="character" w:customStyle="1" w:styleId="Heading4Char">
    <w:name w:val="Heading 4 Char"/>
    <w:basedOn w:val="DefaultParagraphFont"/>
    <w:link w:val="Heading4"/>
    <w:uiPriority w:val="9"/>
    <w:rsid w:val="00E62D8D"/>
    <w:rPr>
      <w:rFonts w:ascii="Times New Roman" w:eastAsia="Times New Roman" w:hAnsi="Times New Roman" w:cs="Times New Roman"/>
      <w:b/>
      <w:i/>
      <w:sz w:val="28"/>
      <w:szCs w:val="28"/>
      <w:lang w:val="vi-VN" w:eastAsia="zh-TW"/>
    </w:rPr>
  </w:style>
  <w:style w:type="character" w:customStyle="1" w:styleId="Heading5Char">
    <w:name w:val="Heading 5 Char"/>
    <w:basedOn w:val="DefaultParagraphFont"/>
    <w:link w:val="Heading5"/>
    <w:uiPriority w:val="9"/>
    <w:rsid w:val="00E62D8D"/>
    <w:rPr>
      <w:rFonts w:ascii="Calibri" w:eastAsia="Calibri" w:hAnsi="Calibri" w:cs="Calibri"/>
      <w:b/>
      <w:lang w:val="vi-VN" w:eastAsia="zh-TW"/>
    </w:rPr>
  </w:style>
  <w:style w:type="character" w:customStyle="1" w:styleId="Heading6Char">
    <w:name w:val="Heading 6 Char"/>
    <w:basedOn w:val="DefaultParagraphFont"/>
    <w:link w:val="Heading6"/>
    <w:uiPriority w:val="9"/>
    <w:rsid w:val="00E62D8D"/>
    <w:rPr>
      <w:rFonts w:ascii="Calibri" w:eastAsia="Calibri" w:hAnsi="Calibri" w:cs="Calibri"/>
      <w:b/>
      <w:sz w:val="20"/>
      <w:szCs w:val="20"/>
      <w:lang w:val="vi-VN" w:eastAsia="zh-TW"/>
    </w:rPr>
  </w:style>
  <w:style w:type="paragraph" w:styleId="Title">
    <w:name w:val="Title"/>
    <w:basedOn w:val="Normal"/>
    <w:next w:val="Normal"/>
    <w:link w:val="TitleChar"/>
    <w:uiPriority w:val="10"/>
    <w:qFormat/>
    <w:rsid w:val="00E62D8D"/>
    <w:pPr>
      <w:keepNext/>
      <w:keepLines/>
      <w:spacing w:before="480" w:after="120"/>
    </w:pPr>
    <w:rPr>
      <w:b/>
      <w:sz w:val="72"/>
      <w:szCs w:val="72"/>
    </w:rPr>
  </w:style>
  <w:style w:type="character" w:customStyle="1" w:styleId="TitleChar">
    <w:name w:val="Title Char"/>
    <w:basedOn w:val="DefaultParagraphFont"/>
    <w:link w:val="Title"/>
    <w:uiPriority w:val="10"/>
    <w:rsid w:val="00E62D8D"/>
    <w:rPr>
      <w:rFonts w:ascii="Calibri" w:eastAsia="Calibri" w:hAnsi="Calibri" w:cs="Calibri"/>
      <w:b/>
      <w:sz w:val="72"/>
      <w:szCs w:val="72"/>
      <w:lang w:val="vi-VN" w:eastAsia="zh-TW"/>
    </w:rPr>
  </w:style>
  <w:style w:type="paragraph" w:styleId="Subtitle">
    <w:name w:val="Subtitle"/>
    <w:basedOn w:val="Normal"/>
    <w:next w:val="Normal"/>
    <w:link w:val="SubtitleChar"/>
    <w:uiPriority w:val="11"/>
    <w:qFormat/>
    <w:rsid w:val="00E62D8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62D8D"/>
    <w:rPr>
      <w:rFonts w:ascii="Georgia" w:eastAsia="Georgia" w:hAnsi="Georgia" w:cs="Georgia"/>
      <w:i/>
      <w:color w:val="666666"/>
      <w:sz w:val="48"/>
      <w:szCs w:val="48"/>
      <w:lang w:val="vi-VN" w:eastAsia="zh-TW"/>
    </w:rPr>
  </w:style>
  <w:style w:type="paragraph" w:styleId="TOC1">
    <w:name w:val="toc 1"/>
    <w:basedOn w:val="Normal"/>
    <w:next w:val="Normal"/>
    <w:autoRedefine/>
    <w:uiPriority w:val="39"/>
    <w:unhideWhenUsed/>
    <w:rsid w:val="00E62D8D"/>
    <w:pPr>
      <w:spacing w:after="100"/>
    </w:pPr>
  </w:style>
  <w:style w:type="paragraph" w:styleId="TOC2">
    <w:name w:val="toc 2"/>
    <w:basedOn w:val="Normal"/>
    <w:next w:val="Normal"/>
    <w:autoRedefine/>
    <w:uiPriority w:val="39"/>
    <w:unhideWhenUsed/>
    <w:rsid w:val="00E62D8D"/>
    <w:pPr>
      <w:spacing w:after="100"/>
      <w:ind w:left="220"/>
    </w:pPr>
  </w:style>
  <w:style w:type="paragraph" w:styleId="TOC3">
    <w:name w:val="toc 3"/>
    <w:basedOn w:val="Normal"/>
    <w:next w:val="Normal"/>
    <w:autoRedefine/>
    <w:uiPriority w:val="39"/>
    <w:unhideWhenUsed/>
    <w:rsid w:val="00E62D8D"/>
    <w:pPr>
      <w:spacing w:after="100"/>
      <w:ind w:left="440"/>
    </w:pPr>
  </w:style>
  <w:style w:type="paragraph" w:styleId="TOC4">
    <w:name w:val="toc 4"/>
    <w:basedOn w:val="Normal"/>
    <w:next w:val="Normal"/>
    <w:autoRedefine/>
    <w:uiPriority w:val="39"/>
    <w:unhideWhenUsed/>
    <w:rsid w:val="00E62D8D"/>
    <w:pPr>
      <w:spacing w:after="100"/>
      <w:ind w:left="660"/>
    </w:pPr>
  </w:style>
  <w:style w:type="character" w:styleId="Hyperlink">
    <w:name w:val="Hyperlink"/>
    <w:basedOn w:val="DefaultParagraphFont"/>
    <w:uiPriority w:val="99"/>
    <w:unhideWhenUsed/>
    <w:rsid w:val="00E62D8D"/>
    <w:rPr>
      <w:color w:val="0000FF" w:themeColor="hyperlink"/>
      <w:u w:val="single"/>
    </w:rPr>
  </w:style>
  <w:style w:type="paragraph" w:styleId="FootnoteText">
    <w:name w:val="footnote text"/>
    <w:aliases w:val="Footnote Text Char Char Char Char Char,Footnote Text Char Char Char Char Char Char Ch,Char Char,Footnote Text Char Char Char Char Char Char Ch Char Char Char,Footnote Text Char Char Char Char Char Char Ch Char Char Char Char Char Char C,fn"/>
    <w:basedOn w:val="Normal"/>
    <w:link w:val="FootnoteTextChar"/>
    <w:uiPriority w:val="99"/>
    <w:unhideWhenUsed/>
    <w:qFormat/>
    <w:rsid w:val="00E62D8D"/>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Char Char Char,Footnote Text Char Char Char Char Char Char Ch Char Char Char Char,fn Char"/>
    <w:basedOn w:val="DefaultParagraphFont"/>
    <w:link w:val="FootnoteText"/>
    <w:uiPriority w:val="99"/>
    <w:qFormat/>
    <w:rsid w:val="00E62D8D"/>
    <w:rPr>
      <w:rFonts w:ascii="Calibri" w:eastAsia="Calibri" w:hAnsi="Calibri" w:cs="Calibri"/>
      <w:sz w:val="20"/>
      <w:szCs w:val="20"/>
      <w:lang w:val="vi-VN" w:eastAsia="zh-TW"/>
    </w:rPr>
  </w:style>
  <w:style w:type="character" w:styleId="FootnoteReference">
    <w:name w:val="footnote reference"/>
    <w:aliases w:val="Footnote text,ftref,Footnote,BVI fnr,BearingPoint,16 Point,Superscript 6 Point,fr,Ref,de nota al pie,Fußnotenzeichen DISS,(NECG) Footnote Reference,Footnote text Char Char,Ref Char Char Char,de nota al pie Char Char Char,10 pt,Black,f"/>
    <w:basedOn w:val="DefaultParagraphFont"/>
    <w:link w:val="FootnotetextChar0"/>
    <w:uiPriority w:val="99"/>
    <w:unhideWhenUsed/>
    <w:qFormat/>
    <w:rsid w:val="00E62D8D"/>
    <w:rPr>
      <w:vertAlign w:val="superscript"/>
    </w:rPr>
  </w:style>
  <w:style w:type="paragraph" w:customStyle="1" w:styleId="FootnotetextChar0">
    <w:name w:val="Footnote text Char"/>
    <w:aliases w:val="Ref Char Char,de nota al pie Char Char,Ref1 Char Char,BVI fnr Char Char Char Char Char Char Char Char,BVI fnr Car Car Char Char Char Char Char Char Char Char,BVI fnr Car Char Char Char Char Char Char Char Char,ftre"/>
    <w:basedOn w:val="Normal"/>
    <w:link w:val="FootnoteReference"/>
    <w:rsid w:val="00E62D8D"/>
    <w:pPr>
      <w:spacing w:after="160" w:line="240" w:lineRule="exact"/>
    </w:pPr>
    <w:rPr>
      <w:rFonts w:asciiTheme="minorHAnsi" w:eastAsiaTheme="minorHAnsi" w:hAnsiTheme="minorHAnsi" w:cstheme="minorBidi"/>
      <w:vertAlign w:val="superscript"/>
      <w:lang w:val="en-US" w:eastAsia="en-US"/>
    </w:rPr>
  </w:style>
  <w:style w:type="paragraph" w:styleId="CommentText">
    <w:name w:val="annotation text"/>
    <w:aliases w:val=" Char1"/>
    <w:basedOn w:val="Normal"/>
    <w:link w:val="CommentTextChar"/>
    <w:uiPriority w:val="99"/>
    <w:unhideWhenUsed/>
    <w:rsid w:val="00E62D8D"/>
    <w:pPr>
      <w:spacing w:line="240" w:lineRule="auto"/>
    </w:pPr>
    <w:rPr>
      <w:sz w:val="20"/>
      <w:szCs w:val="20"/>
    </w:rPr>
  </w:style>
  <w:style w:type="character" w:customStyle="1" w:styleId="CommentTextChar">
    <w:name w:val="Comment Text Char"/>
    <w:aliases w:val=" Char1 Char"/>
    <w:basedOn w:val="DefaultParagraphFont"/>
    <w:link w:val="CommentText"/>
    <w:uiPriority w:val="99"/>
    <w:rsid w:val="00E62D8D"/>
    <w:rPr>
      <w:rFonts w:ascii="Calibri" w:eastAsia="Calibri" w:hAnsi="Calibri" w:cs="Calibri"/>
      <w:sz w:val="20"/>
      <w:szCs w:val="20"/>
      <w:lang w:val="vi-VN" w:eastAsia="zh-TW"/>
    </w:rPr>
  </w:style>
  <w:style w:type="character" w:styleId="CommentReference">
    <w:name w:val="annotation reference"/>
    <w:basedOn w:val="DefaultParagraphFont"/>
    <w:uiPriority w:val="99"/>
    <w:unhideWhenUsed/>
    <w:rsid w:val="00E62D8D"/>
    <w:rPr>
      <w:sz w:val="16"/>
      <w:szCs w:val="16"/>
    </w:rPr>
  </w:style>
  <w:style w:type="paragraph" w:styleId="BalloonText">
    <w:name w:val="Balloon Text"/>
    <w:basedOn w:val="Normal"/>
    <w:link w:val="BalloonTextChar"/>
    <w:uiPriority w:val="99"/>
    <w:semiHidden/>
    <w:unhideWhenUsed/>
    <w:rsid w:val="00E62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D8D"/>
    <w:rPr>
      <w:rFonts w:ascii="Segoe UI" w:eastAsia="Calibri" w:hAnsi="Segoe UI" w:cs="Segoe UI"/>
      <w:sz w:val="18"/>
      <w:szCs w:val="18"/>
      <w:lang w:val="vi-VN" w:eastAsia="zh-TW"/>
    </w:rPr>
  </w:style>
  <w:style w:type="paragraph" w:styleId="BodyText">
    <w:name w:val="Body Text"/>
    <w:basedOn w:val="Normal"/>
    <w:link w:val="BodyTextChar"/>
    <w:uiPriority w:val="99"/>
    <w:qFormat/>
    <w:rsid w:val="00E62D8D"/>
    <w:pPr>
      <w:widowControl w:val="0"/>
      <w:autoSpaceDE w:val="0"/>
      <w:autoSpaceDN w:val="0"/>
      <w:spacing w:before="182" w:after="0" w:line="240" w:lineRule="auto"/>
      <w:ind w:left="819" w:firstLine="566"/>
      <w:jc w:val="both"/>
    </w:pPr>
    <w:rPr>
      <w:rFonts w:ascii="Times New Roman" w:eastAsia="Times New Roman" w:hAnsi="Times New Roman" w:cs="Times New Roman"/>
      <w:sz w:val="28"/>
      <w:szCs w:val="28"/>
      <w:lang w:val="en-US" w:eastAsia="en-US"/>
    </w:rPr>
  </w:style>
  <w:style w:type="character" w:customStyle="1" w:styleId="BodyTextChar">
    <w:name w:val="Body Text Char"/>
    <w:basedOn w:val="DefaultParagraphFont"/>
    <w:link w:val="BodyText"/>
    <w:uiPriority w:val="99"/>
    <w:rsid w:val="00E62D8D"/>
    <w:rPr>
      <w:rFonts w:ascii="Times New Roman" w:eastAsia="Times New Roman" w:hAnsi="Times New Roman" w:cs="Times New Roman"/>
      <w:sz w:val="28"/>
      <w:szCs w:val="28"/>
    </w:rPr>
  </w:style>
  <w:style w:type="paragraph" w:styleId="ListParagraph">
    <w:name w:val="List Paragraph"/>
    <w:aliases w:val="List Paragraph 1,Bullet L1,List Paragraph11,bullet 1,bullet,My checklist,Bullet List,FooterText,numbered,Paragraphe de liste,VNA - List Paragraph,1.,lp1,lp11,Table Sequence,List A,Norm,abc,Nga 3,Numbered Paragraph,Bullet,bl,bl1,References"/>
    <w:basedOn w:val="Normal"/>
    <w:link w:val="ListParagraphChar"/>
    <w:uiPriority w:val="34"/>
    <w:qFormat/>
    <w:rsid w:val="00E62D8D"/>
    <w:pPr>
      <w:widowControl w:val="0"/>
      <w:autoSpaceDE w:val="0"/>
      <w:autoSpaceDN w:val="0"/>
      <w:spacing w:before="182" w:after="0" w:line="240" w:lineRule="auto"/>
      <w:ind w:left="819" w:firstLine="566"/>
    </w:pPr>
    <w:rPr>
      <w:rFonts w:ascii="Times New Roman" w:eastAsia="Times New Roman" w:hAnsi="Times New Roman" w:cs="Times New Roman"/>
      <w:lang w:val="en-US" w:eastAsia="en-US"/>
    </w:rPr>
  </w:style>
  <w:style w:type="character" w:customStyle="1" w:styleId="ListParagraphChar">
    <w:name w:val="List Paragraph Char"/>
    <w:aliases w:val="List Paragraph 1 Char,Bullet L1 Char,List Paragraph11 Char,bullet 1 Char,bullet Char,My checklist Char,Bullet List Char,FooterText Char,numbered Char,Paragraphe de liste Char,VNA - List Paragraph Char,1. Char,lp1 Char,lp11 Char"/>
    <w:link w:val="ListParagraph"/>
    <w:uiPriority w:val="34"/>
    <w:qFormat/>
    <w:locked/>
    <w:rsid w:val="00E62D8D"/>
    <w:rPr>
      <w:rFonts w:ascii="Times New Roman" w:eastAsia="Times New Roman" w:hAnsi="Times New Roman" w:cs="Times New Roman"/>
    </w:rPr>
  </w:style>
  <w:style w:type="table" w:styleId="TableGrid">
    <w:name w:val="Table Grid"/>
    <w:basedOn w:val="TableNormal"/>
    <w:uiPriority w:val="39"/>
    <w:qFormat/>
    <w:rsid w:val="00E62D8D"/>
    <w:pPr>
      <w:spacing w:after="0" w:line="240" w:lineRule="auto"/>
    </w:pPr>
    <w:rPr>
      <w:rFonts w:ascii="Calibri" w:eastAsia="Calibri" w:hAnsi="Calibri" w:cs="Calibri"/>
      <w:lang w:val="vi-VN"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aliases w:val="Body Text Char Char Char1"/>
    <w:uiPriority w:val="99"/>
    <w:rsid w:val="00E62D8D"/>
    <w:rPr>
      <w:rFonts w:ascii="Times New Roman" w:hAnsi="Times New Roman" w:cs="Times New Roman"/>
      <w:sz w:val="28"/>
      <w:szCs w:val="28"/>
      <w:shd w:val="clear" w:color="auto" w:fill="FFFFFF"/>
    </w:rPr>
  </w:style>
  <w:style w:type="paragraph" w:styleId="NormalWeb">
    <w:name w:val="Normal (Web)"/>
    <w:aliases w:val="Обычный (веб)1,Обычный (веб) Знак,Обычный (веб) Знак1,Обычный (веб) Знак Знак,webb,Char Char Char Char Char Char Char Char Char Char Char Char Char,Char Char Char Char Char Char Char Char Char Char Char Char,Char Char Char1,Geneva 9, Char"/>
    <w:basedOn w:val="Normal"/>
    <w:link w:val="NormalWebChar"/>
    <w:unhideWhenUsed/>
    <w:qFormat/>
    <w:rsid w:val="00E62D8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 Char Char,Char Char Char1 Char,Geneva 9 Char, Char Char"/>
    <w:link w:val="NormalWeb"/>
    <w:uiPriority w:val="99"/>
    <w:locked/>
    <w:rsid w:val="00E62D8D"/>
    <w:rPr>
      <w:rFonts w:ascii="Times New Roman" w:eastAsia="Times New Roman" w:hAnsi="Times New Roman" w:cs="Times New Roman"/>
      <w:sz w:val="24"/>
      <w:szCs w:val="24"/>
    </w:rPr>
  </w:style>
  <w:style w:type="paragraph" w:customStyle="1" w:styleId="MUC2CHUONG">
    <w:name w:val="MUC 2 CHUONG"/>
    <w:basedOn w:val="Normal"/>
    <w:qFormat/>
    <w:rsid w:val="00E62D8D"/>
    <w:pPr>
      <w:keepNext/>
      <w:keepLines/>
      <w:tabs>
        <w:tab w:val="left" w:pos="1418"/>
      </w:tabs>
      <w:spacing w:before="120" w:after="120" w:line="360" w:lineRule="exact"/>
      <w:ind w:firstLine="567"/>
      <w:jc w:val="both"/>
      <w:outlineLvl w:val="0"/>
    </w:pPr>
    <w:rPr>
      <w:rFonts w:ascii="Times New Roman" w:eastAsiaTheme="majorEastAsia" w:hAnsi="Times New Roman" w:cs="Times New Roman"/>
      <w:b/>
      <w:bCs/>
      <w:i/>
      <w:color w:val="000000" w:themeColor="text1"/>
      <w:sz w:val="28"/>
      <w:szCs w:val="28"/>
      <w:lang w:val="en-US" w:eastAsia="en-US"/>
    </w:rPr>
  </w:style>
  <w:style w:type="paragraph" w:styleId="Header">
    <w:name w:val="header"/>
    <w:basedOn w:val="Normal"/>
    <w:link w:val="HeaderChar"/>
    <w:uiPriority w:val="99"/>
    <w:unhideWhenUsed/>
    <w:rsid w:val="00E62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D8D"/>
    <w:rPr>
      <w:rFonts w:ascii="Calibri" w:eastAsia="Calibri" w:hAnsi="Calibri" w:cs="Calibri"/>
      <w:lang w:val="vi-VN" w:eastAsia="zh-TW"/>
    </w:rPr>
  </w:style>
  <w:style w:type="paragraph" w:styleId="Footer">
    <w:name w:val="footer"/>
    <w:basedOn w:val="Normal"/>
    <w:link w:val="FooterChar"/>
    <w:uiPriority w:val="99"/>
    <w:unhideWhenUsed/>
    <w:rsid w:val="00E62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D8D"/>
    <w:rPr>
      <w:rFonts w:ascii="Calibri" w:eastAsia="Calibri" w:hAnsi="Calibri" w:cs="Calibri"/>
      <w:lang w:val="vi-VN" w:eastAsia="zh-TW"/>
    </w:rPr>
  </w:style>
  <w:style w:type="character" w:customStyle="1" w:styleId="Vnbnnidung">
    <w:name w:val="Văn bản nội dung_"/>
    <w:link w:val="Vnbnnidung0"/>
    <w:uiPriority w:val="99"/>
    <w:rsid w:val="00E62D8D"/>
    <w:rPr>
      <w:rFonts w:cs="Times New Roman"/>
      <w:sz w:val="28"/>
      <w:szCs w:val="28"/>
    </w:rPr>
  </w:style>
  <w:style w:type="paragraph" w:customStyle="1" w:styleId="Vnbnnidung0">
    <w:name w:val="Văn bản nội dung"/>
    <w:basedOn w:val="Normal"/>
    <w:link w:val="Vnbnnidung"/>
    <w:uiPriority w:val="99"/>
    <w:rsid w:val="00E62D8D"/>
    <w:pPr>
      <w:widowControl w:val="0"/>
      <w:spacing w:after="220" w:line="240" w:lineRule="auto"/>
      <w:ind w:firstLine="400"/>
    </w:pPr>
    <w:rPr>
      <w:rFonts w:asciiTheme="minorHAnsi" w:eastAsiaTheme="minorHAnsi" w:hAnsiTheme="minorHAnsi" w:cs="Times New Roman"/>
      <w:sz w:val="28"/>
      <w:szCs w:val="28"/>
      <w:lang w:val="en-US" w:eastAsia="en-US"/>
    </w:rPr>
  </w:style>
  <w:style w:type="character" w:customStyle="1" w:styleId="CommentSubjectChar">
    <w:name w:val="Comment Subject Char"/>
    <w:basedOn w:val="CommentTextChar"/>
    <w:link w:val="CommentSubject"/>
    <w:uiPriority w:val="99"/>
    <w:semiHidden/>
    <w:rsid w:val="00E62D8D"/>
    <w:rPr>
      <w:rFonts w:ascii="Calibri" w:eastAsia="Calibri" w:hAnsi="Calibri" w:cs="Calibri"/>
      <w:b/>
      <w:bCs/>
      <w:sz w:val="20"/>
      <w:szCs w:val="20"/>
      <w:lang w:val="vi-VN" w:eastAsia="zh-TW"/>
    </w:rPr>
  </w:style>
  <w:style w:type="paragraph" w:styleId="CommentSubject">
    <w:name w:val="annotation subject"/>
    <w:basedOn w:val="CommentText"/>
    <w:next w:val="CommentText"/>
    <w:link w:val="CommentSubjectChar"/>
    <w:uiPriority w:val="99"/>
    <w:semiHidden/>
    <w:unhideWhenUsed/>
    <w:rsid w:val="00E62D8D"/>
    <w:rPr>
      <w:b/>
      <w:bCs/>
    </w:rPr>
  </w:style>
  <w:style w:type="paragraph" w:customStyle="1" w:styleId="Form">
    <w:name w:val="Form"/>
    <w:basedOn w:val="Normal"/>
    <w:rsid w:val="00CF1F9C"/>
    <w:pPr>
      <w:tabs>
        <w:tab w:val="left" w:pos="1440"/>
        <w:tab w:val="left" w:pos="2160"/>
        <w:tab w:val="left" w:pos="2880"/>
        <w:tab w:val="right" w:pos="7200"/>
      </w:tabs>
      <w:autoSpaceDE w:val="0"/>
      <w:autoSpaceDN w:val="0"/>
      <w:spacing w:before="80" w:after="80"/>
      <w:ind w:firstLine="720"/>
      <w:jc w:val="both"/>
    </w:pPr>
    <w:rPr>
      <w:rFonts w:ascii=".VnTime" w:eastAsia="Times New Roman" w:hAnsi=".VnTime" w:cs=".VnTime"/>
      <w:sz w:val="28"/>
      <w:szCs w:val="28"/>
      <w:lang w:val="en-GB" w:eastAsia="en-US"/>
    </w:rPr>
  </w:style>
  <w:style w:type="character" w:customStyle="1" w:styleId="Heading7Char">
    <w:name w:val="Heading 7 Char"/>
    <w:basedOn w:val="DefaultParagraphFont"/>
    <w:link w:val="Heading7"/>
    <w:uiPriority w:val="9"/>
    <w:rsid w:val="009F58C7"/>
    <w:rPr>
      <w:rFonts w:ascii="Times New Roman" w:eastAsiaTheme="majorEastAsia" w:hAnsi="Times New Roman" w:cstheme="majorBidi"/>
      <w:b/>
      <w:iCs/>
      <w:sz w:val="28"/>
    </w:rPr>
  </w:style>
  <w:style w:type="character" w:customStyle="1" w:styleId="Heading8Char">
    <w:name w:val="Heading 8 Char"/>
    <w:basedOn w:val="DefaultParagraphFont"/>
    <w:link w:val="Heading8"/>
    <w:uiPriority w:val="9"/>
    <w:rsid w:val="009F58C7"/>
    <w:rPr>
      <w:rFonts w:asciiTheme="majorHAnsi" w:eastAsiaTheme="majorEastAsia" w:hAnsiTheme="majorHAnsi" w:cstheme="majorBidi"/>
      <w:color w:val="272727" w:themeColor="text1" w:themeTint="D8"/>
      <w:sz w:val="21"/>
      <w:szCs w:val="21"/>
    </w:rPr>
  </w:style>
  <w:style w:type="paragraph" w:styleId="BodyText2">
    <w:name w:val="Body Text 2"/>
    <w:basedOn w:val="Normal"/>
    <w:link w:val="BodyText2Char"/>
    <w:rsid w:val="009F58C7"/>
    <w:pPr>
      <w:spacing w:before="120" w:after="120" w:line="480" w:lineRule="auto"/>
      <w:ind w:firstLine="720"/>
      <w:jc w:val="both"/>
    </w:pPr>
    <w:rPr>
      <w:rFonts w:ascii=".VnTime" w:eastAsia="Times New Roman" w:hAnsi=".VnTime" w:cs="Times New Roman"/>
      <w:sz w:val="28"/>
      <w:szCs w:val="28"/>
      <w:lang w:val="en-US" w:eastAsia="en-US"/>
    </w:rPr>
  </w:style>
  <w:style w:type="character" w:customStyle="1" w:styleId="BodyText2Char">
    <w:name w:val="Body Text 2 Char"/>
    <w:basedOn w:val="DefaultParagraphFont"/>
    <w:link w:val="BodyText2"/>
    <w:rsid w:val="009F58C7"/>
    <w:rPr>
      <w:rFonts w:ascii=".VnTime" w:eastAsia="Times New Roman" w:hAnsi=".VnTime" w:cs="Times New Roman"/>
      <w:sz w:val="28"/>
      <w:szCs w:val="28"/>
    </w:rPr>
  </w:style>
  <w:style w:type="paragraph" w:customStyle="1" w:styleId="DA01">
    <w:name w:val="DA 01"/>
    <w:basedOn w:val="Normal"/>
    <w:qFormat/>
    <w:rsid w:val="009F58C7"/>
    <w:pPr>
      <w:spacing w:before="120" w:after="120" w:line="360" w:lineRule="auto"/>
      <w:ind w:firstLine="720"/>
      <w:jc w:val="center"/>
    </w:pPr>
    <w:rPr>
      <w:rFonts w:ascii="Times New Roman" w:hAnsi="Times New Roman" w:cs="Times New Roman"/>
      <w:b/>
      <w:sz w:val="28"/>
      <w:szCs w:val="28"/>
      <w:lang w:val="en-US" w:eastAsia="en-US"/>
    </w:rPr>
  </w:style>
  <w:style w:type="paragraph" w:styleId="EndnoteText">
    <w:name w:val="endnote text"/>
    <w:basedOn w:val="Normal"/>
    <w:link w:val="EndnoteTextChar"/>
    <w:uiPriority w:val="99"/>
    <w:semiHidden/>
    <w:unhideWhenUsed/>
    <w:rsid w:val="009F58C7"/>
    <w:pPr>
      <w:spacing w:before="120" w:after="0" w:line="312" w:lineRule="auto"/>
      <w:ind w:firstLine="720"/>
      <w:jc w:val="both"/>
    </w:pPr>
    <w:rPr>
      <w:rFonts w:ascii="Times New Roman" w:hAnsi="Times New Roman" w:cs="Times New Roman"/>
      <w:sz w:val="20"/>
      <w:szCs w:val="20"/>
      <w:lang w:val="en-US" w:eastAsia="en-US"/>
    </w:rPr>
  </w:style>
  <w:style w:type="character" w:customStyle="1" w:styleId="EndnoteTextChar">
    <w:name w:val="Endnote Text Char"/>
    <w:basedOn w:val="DefaultParagraphFont"/>
    <w:link w:val="EndnoteText"/>
    <w:uiPriority w:val="99"/>
    <w:semiHidden/>
    <w:rsid w:val="009F58C7"/>
    <w:rPr>
      <w:rFonts w:ascii="Times New Roman" w:eastAsia="Calibri" w:hAnsi="Times New Roman" w:cs="Times New Roman"/>
      <w:sz w:val="20"/>
      <w:szCs w:val="20"/>
    </w:rPr>
  </w:style>
  <w:style w:type="character" w:styleId="EndnoteReference">
    <w:name w:val="endnote reference"/>
    <w:basedOn w:val="DefaultParagraphFont"/>
    <w:uiPriority w:val="99"/>
    <w:semiHidden/>
    <w:unhideWhenUsed/>
    <w:rsid w:val="009F58C7"/>
    <w:rPr>
      <w:vertAlign w:val="superscript"/>
    </w:rPr>
  </w:style>
  <w:style w:type="character" w:styleId="FollowedHyperlink">
    <w:name w:val="FollowedHyperlink"/>
    <w:basedOn w:val="DefaultParagraphFont"/>
    <w:uiPriority w:val="99"/>
    <w:semiHidden/>
    <w:unhideWhenUsed/>
    <w:rsid w:val="009F58C7"/>
    <w:rPr>
      <w:color w:val="800080" w:themeColor="followedHyperlink"/>
      <w:u w:val="single"/>
    </w:rPr>
  </w:style>
  <w:style w:type="paragraph" w:styleId="BodyTextIndent">
    <w:name w:val="Body Text Indent"/>
    <w:basedOn w:val="Normal"/>
    <w:link w:val="BodyTextIndentChar"/>
    <w:uiPriority w:val="99"/>
    <w:unhideWhenUsed/>
    <w:rsid w:val="009F58C7"/>
    <w:pPr>
      <w:spacing w:before="120" w:after="120" w:line="360" w:lineRule="atLeast"/>
      <w:ind w:left="360" w:firstLine="567"/>
      <w:jc w:val="both"/>
    </w:pPr>
    <w:rPr>
      <w:rFonts w:ascii="Times New Roman" w:eastAsiaTheme="minorHAnsi" w:hAnsi="Times New Roman" w:cstheme="minorBidi"/>
      <w:sz w:val="28"/>
      <w:lang w:val="en-US" w:eastAsia="en-US"/>
    </w:rPr>
  </w:style>
  <w:style w:type="character" w:customStyle="1" w:styleId="BodyTextIndentChar">
    <w:name w:val="Body Text Indent Char"/>
    <w:basedOn w:val="DefaultParagraphFont"/>
    <w:link w:val="BodyTextIndent"/>
    <w:uiPriority w:val="99"/>
    <w:rsid w:val="009F58C7"/>
    <w:rPr>
      <w:rFonts w:ascii="Times New Roman" w:hAnsi="Times New Roman"/>
      <w:sz w:val="28"/>
    </w:rPr>
  </w:style>
  <w:style w:type="character" w:styleId="Emphasis">
    <w:name w:val="Emphasis"/>
    <w:basedOn w:val="DefaultParagraphFont"/>
    <w:uiPriority w:val="20"/>
    <w:qFormat/>
    <w:rsid w:val="009F58C7"/>
    <w:rPr>
      <w:i/>
      <w:iCs/>
    </w:rPr>
  </w:style>
  <w:style w:type="paragraph" w:customStyle="1" w:styleId="1">
    <w:name w:val="Знак сноски 1"/>
    <w:aliases w:val="R,10,f1,Footnote text + 13 pt,Footnote Text1,Footnote Text11,Re,BVI f"/>
    <w:basedOn w:val="Normal"/>
    <w:uiPriority w:val="99"/>
    <w:qFormat/>
    <w:rsid w:val="009F58C7"/>
    <w:pPr>
      <w:spacing w:before="100" w:after="0" w:line="240" w:lineRule="exact"/>
      <w:ind w:firstLine="720"/>
      <w:jc w:val="both"/>
    </w:pPr>
    <w:rPr>
      <w:rFonts w:ascii="Times New Roman" w:hAnsi="Times New Roman" w:cs="Times New Roman"/>
      <w:sz w:val="20"/>
      <w:szCs w:val="20"/>
      <w:vertAlign w:val="superscript"/>
      <w:lang w:eastAsia="vi-VN"/>
    </w:rPr>
  </w:style>
  <w:style w:type="character" w:customStyle="1" w:styleId="fontstyle01">
    <w:name w:val="fontstyle01"/>
    <w:basedOn w:val="DefaultParagraphFont"/>
    <w:rsid w:val="009F58C7"/>
    <w:rPr>
      <w:rFonts w:ascii="ArialMT" w:hAnsi="ArialMT" w:hint="default"/>
      <w:b w:val="0"/>
      <w:bCs w:val="0"/>
      <w:i w:val="0"/>
      <w:iCs w:val="0"/>
      <w:color w:val="000000"/>
      <w:sz w:val="22"/>
      <w:szCs w:val="22"/>
    </w:rPr>
  </w:style>
  <w:style w:type="paragraph" w:styleId="Caption">
    <w:name w:val="caption"/>
    <w:basedOn w:val="Normal"/>
    <w:next w:val="Normal"/>
    <w:uiPriority w:val="35"/>
    <w:unhideWhenUsed/>
    <w:qFormat/>
    <w:rsid w:val="009F58C7"/>
    <w:pPr>
      <w:spacing w:before="120" w:line="312" w:lineRule="auto"/>
      <w:ind w:firstLine="720"/>
      <w:jc w:val="both"/>
    </w:pPr>
    <w:rPr>
      <w:rFonts w:ascii="Times New Roman" w:hAnsi="Times New Roman" w:cs="Times New Roman"/>
      <w:i/>
      <w:iCs/>
      <w:color w:val="1F497D" w:themeColor="text2"/>
      <w:sz w:val="18"/>
      <w:szCs w:val="18"/>
      <w:lang w:val="en-US" w:eastAsia="en-US"/>
    </w:rPr>
  </w:style>
  <w:style w:type="table" w:customStyle="1" w:styleId="PlainTable21">
    <w:name w:val="Plain Table 21"/>
    <w:basedOn w:val="TableNormal"/>
    <w:uiPriority w:val="42"/>
    <w:rsid w:val="009F58C7"/>
    <w:pPr>
      <w:spacing w:after="0" w:line="240" w:lineRule="auto"/>
    </w:pPr>
    <w:rPr>
      <w:rFonts w:ascii="Times New Roman" w:eastAsia="Calibri" w:hAnsi="Times New Roman" w:cs="Times New Roman"/>
      <w:sz w:val="20"/>
      <w:szCs w:val="20"/>
      <w:lang w:val="vi-VN" w:eastAsia="vi-V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9F58C7"/>
    <w:pPr>
      <w:spacing w:before="480" w:after="0" w:line="276" w:lineRule="auto"/>
      <w:jc w:val="left"/>
      <w:outlineLvl w:val="9"/>
    </w:pPr>
    <w:rPr>
      <w:rFonts w:ascii="Times New Roman" w:eastAsiaTheme="majorEastAsia" w:hAnsi="Times New Roman" w:cstheme="majorBidi"/>
      <w:bCs/>
      <w:color w:val="365F91" w:themeColor="accent1" w:themeShade="BF"/>
      <w:lang w:val="en-US" w:eastAsia="ja-JP"/>
    </w:rPr>
  </w:style>
  <w:style w:type="character" w:customStyle="1" w:styleId="fontstyle21">
    <w:name w:val="fontstyle21"/>
    <w:basedOn w:val="DefaultParagraphFont"/>
    <w:rsid w:val="009F58C7"/>
    <w:rPr>
      <w:rFonts w:ascii="TimesNewRomanPS-BoldItalicMT" w:hAnsi="TimesNewRomanPS-BoldItalicMT" w:hint="default"/>
      <w:b/>
      <w:bCs/>
      <w:i/>
      <w:iCs/>
      <w:color w:val="1674A2"/>
      <w:sz w:val="22"/>
      <w:szCs w:val="22"/>
    </w:rPr>
  </w:style>
  <w:style w:type="table" w:customStyle="1" w:styleId="TableGridLight1">
    <w:name w:val="Table Grid Light1"/>
    <w:basedOn w:val="TableNormal"/>
    <w:uiPriority w:val="40"/>
    <w:rsid w:val="009F58C7"/>
    <w:pPr>
      <w:spacing w:after="0" w:line="240" w:lineRule="auto"/>
    </w:pPr>
    <w:rPr>
      <w:rFonts w:ascii="Times New Roman" w:eastAsia="Calibri" w:hAnsi="Times New Roman" w:cs="Times New Roman"/>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9F58C7"/>
    <w:pPr>
      <w:spacing w:after="0" w:line="240" w:lineRule="auto"/>
    </w:pPr>
    <w:rPr>
      <w:rFonts w:ascii="Times New Roman" w:eastAsia="Calibri" w:hAnsi="Times New Roman" w:cs="Times New Roman"/>
      <w:sz w:val="20"/>
      <w:szCs w:val="20"/>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5">
    <w:name w:val="5"/>
    <w:basedOn w:val="Normal"/>
    <w:qFormat/>
    <w:rsid w:val="009F58C7"/>
    <w:pPr>
      <w:spacing w:before="60" w:after="60" w:line="360" w:lineRule="auto"/>
      <w:ind w:firstLine="720"/>
      <w:jc w:val="both"/>
    </w:pPr>
    <w:rPr>
      <w:rFonts w:ascii="Times New Roman" w:eastAsia="Malgun Gothic" w:hAnsi="Times New Roman" w:cs="Times New Roman"/>
      <w:sz w:val="26"/>
      <w:szCs w:val="26"/>
      <w:lang w:val="en-US" w:eastAsia="ko-KR"/>
    </w:rPr>
  </w:style>
  <w:style w:type="paragraph" w:customStyle="1" w:styleId="BANG">
    <w:name w:val="BANG"/>
    <w:basedOn w:val="Normal"/>
    <w:qFormat/>
    <w:rsid w:val="009F58C7"/>
    <w:pPr>
      <w:spacing w:before="60" w:after="60" w:line="312" w:lineRule="auto"/>
      <w:ind w:firstLine="720"/>
      <w:jc w:val="center"/>
    </w:pPr>
    <w:rPr>
      <w:rFonts w:ascii="Times New Roman" w:eastAsiaTheme="minorHAnsi" w:hAnsi="Times New Roman" w:cs="Times New Roman"/>
      <w:b/>
      <w:sz w:val="26"/>
      <w:szCs w:val="26"/>
      <w:lang w:val="it-IT" w:eastAsia="en-US"/>
    </w:rPr>
  </w:style>
  <w:style w:type="paragraph" w:styleId="TableofFigures">
    <w:name w:val="table of figures"/>
    <w:aliases w:val="Hinh"/>
    <w:basedOn w:val="Normal"/>
    <w:next w:val="Normal"/>
    <w:uiPriority w:val="99"/>
    <w:unhideWhenUsed/>
    <w:rsid w:val="009F58C7"/>
    <w:pPr>
      <w:spacing w:before="120" w:after="0" w:line="312" w:lineRule="auto"/>
      <w:ind w:firstLine="720"/>
      <w:jc w:val="both"/>
    </w:pPr>
    <w:rPr>
      <w:rFonts w:ascii="Times New Roman" w:hAnsi="Times New Roman" w:cs="Times New Roman"/>
      <w:sz w:val="28"/>
      <w:lang w:val="en-US" w:eastAsia="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qFormat/>
    <w:rsid w:val="009F58C7"/>
    <w:pPr>
      <w:spacing w:before="100" w:after="0" w:line="240" w:lineRule="exact"/>
      <w:ind w:firstLine="720"/>
      <w:jc w:val="both"/>
    </w:pPr>
    <w:rPr>
      <w:rFonts w:asciiTheme="minorHAnsi" w:eastAsiaTheme="minorHAnsi" w:hAnsiTheme="minorHAnsi" w:cstheme="minorBidi"/>
      <w:vertAlign w:val="superscript"/>
      <w:lang w:val="en-US" w:eastAsia="en-US"/>
    </w:rPr>
  </w:style>
  <w:style w:type="paragraph" w:styleId="Revision">
    <w:name w:val="Revision"/>
    <w:hidden/>
    <w:uiPriority w:val="99"/>
    <w:semiHidden/>
    <w:rsid w:val="009F58C7"/>
    <w:pPr>
      <w:spacing w:after="0" w:line="240" w:lineRule="auto"/>
    </w:pPr>
    <w:rPr>
      <w:rFonts w:ascii="Times New Roman" w:eastAsia="Calibri" w:hAnsi="Times New Roman" w:cs="Times New Roman"/>
      <w:sz w:val="28"/>
    </w:rPr>
  </w:style>
  <w:style w:type="table" w:customStyle="1" w:styleId="ListTable21">
    <w:name w:val="List Table 21"/>
    <w:basedOn w:val="TableNormal"/>
    <w:uiPriority w:val="47"/>
    <w:rsid w:val="009F58C7"/>
    <w:pPr>
      <w:spacing w:after="0" w:line="240" w:lineRule="auto"/>
    </w:pPr>
    <w:rPr>
      <w:rFonts w:ascii="Times New Roman" w:eastAsia="Calibri" w:hAnsi="Times New Roman" w:cs="Times New Roman"/>
      <w:sz w:val="20"/>
      <w:szCs w:val="20"/>
      <w:lang w:val="vi-VN" w:eastAsia="vi-V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2Exact">
    <w:name w:val="Body text (2) Exact"/>
    <w:rsid w:val="009F58C7"/>
    <w:rPr>
      <w:rFonts w:ascii="Times New Roman" w:eastAsia="Times New Roman" w:hAnsi="Times New Roman" w:cs="Times New Roman"/>
      <w:b w:val="0"/>
      <w:bCs w:val="0"/>
      <w:i w:val="0"/>
      <w:iCs w:val="0"/>
      <w:smallCaps w:val="0"/>
      <w:strike w:val="0"/>
      <w:sz w:val="26"/>
      <w:szCs w:val="26"/>
      <w:u w:val="none"/>
    </w:rPr>
  </w:style>
  <w:style w:type="character" w:customStyle="1" w:styleId="fontstyle11">
    <w:name w:val="fontstyle11"/>
    <w:basedOn w:val="DefaultParagraphFont"/>
    <w:rsid w:val="009F58C7"/>
    <w:rPr>
      <w:rFonts w:ascii="Gilroy-Semibold" w:hAnsi="Gilroy-Semibold" w:hint="default"/>
      <w:b w:val="0"/>
      <w:bCs w:val="0"/>
      <w:i w:val="0"/>
      <w:iCs w:val="0"/>
      <w:color w:val="6DD0F6"/>
      <w:sz w:val="16"/>
      <w:szCs w:val="16"/>
    </w:rPr>
  </w:style>
  <w:style w:type="paragraph" w:customStyle="1" w:styleId="DA03">
    <w:name w:val="DA 03"/>
    <w:basedOn w:val="Normal"/>
    <w:qFormat/>
    <w:rsid w:val="009F58C7"/>
    <w:pPr>
      <w:spacing w:before="120" w:after="0" w:line="240" w:lineRule="auto"/>
      <w:ind w:firstLine="720"/>
      <w:jc w:val="both"/>
    </w:pPr>
    <w:rPr>
      <w:rFonts w:ascii="Times New Roman" w:hAnsi="Times New Roman" w:cs="Times New Roman"/>
      <w:b/>
      <w:sz w:val="28"/>
      <w:szCs w:val="28"/>
      <w:lang w:val="en-US" w:eastAsia="en-US"/>
    </w:rPr>
  </w:style>
  <w:style w:type="paragraph" w:customStyle="1" w:styleId="khcnvn">
    <w:name w:val="khcnvn"/>
    <w:basedOn w:val="Normal"/>
    <w:link w:val="khcnvnChar"/>
    <w:qFormat/>
    <w:rsid w:val="00C52880"/>
    <w:pPr>
      <w:widowControl w:val="0"/>
      <w:spacing w:after="0" w:line="288" w:lineRule="auto"/>
      <w:ind w:firstLine="425"/>
      <w:jc w:val="both"/>
    </w:pPr>
    <w:rPr>
      <w:rFonts w:ascii="Times New Roman" w:hAnsi="Times New Roman" w:cs="Times New Roman"/>
      <w:sz w:val="25"/>
      <w:szCs w:val="24"/>
      <w:lang w:val="en-US" w:eastAsia="en-US"/>
    </w:rPr>
  </w:style>
  <w:style w:type="character" w:customStyle="1" w:styleId="khcnvnChar">
    <w:name w:val="khcnvn Char"/>
    <w:link w:val="khcnvn"/>
    <w:rsid w:val="00C52880"/>
    <w:rPr>
      <w:rFonts w:ascii="Times New Roman" w:eastAsia="Calibri" w:hAnsi="Times New Roman" w:cs="Times New Roman"/>
      <w:sz w:val="25"/>
      <w:szCs w:val="24"/>
    </w:rPr>
  </w:style>
  <w:style w:type="paragraph" w:customStyle="1" w:styleId="khcnvntable">
    <w:name w:val="khcnvn_table"/>
    <w:basedOn w:val="khcnvn"/>
    <w:link w:val="khcnvntableChar"/>
    <w:qFormat/>
    <w:rsid w:val="00C52880"/>
    <w:pPr>
      <w:keepNext/>
      <w:widowControl/>
      <w:spacing w:before="60" w:after="60" w:line="240" w:lineRule="auto"/>
      <w:ind w:firstLine="0"/>
    </w:pPr>
    <w:rPr>
      <w:rFonts w:ascii="Arial" w:hAnsi="Arial"/>
      <w:sz w:val="18"/>
    </w:rPr>
  </w:style>
  <w:style w:type="character" w:customStyle="1" w:styleId="khcnvntableChar">
    <w:name w:val="khcnvn_table Char"/>
    <w:link w:val="khcnvntable"/>
    <w:rsid w:val="00C52880"/>
    <w:rPr>
      <w:rFonts w:ascii="Arial" w:eastAsia="Calibri" w:hAnsi="Arial" w:cs="Times New Roman"/>
      <w:sz w:val="18"/>
      <w:szCs w:val="24"/>
    </w:rPr>
  </w:style>
  <w:style w:type="paragraph" w:customStyle="1" w:styleId="Bang2">
    <w:name w:val="Bang2"/>
    <w:basedOn w:val="Normal"/>
    <w:qFormat/>
    <w:rsid w:val="00C52880"/>
    <w:pPr>
      <w:keepNext/>
      <w:spacing w:before="60" w:after="60" w:line="240" w:lineRule="auto"/>
      <w:jc w:val="both"/>
    </w:pPr>
    <w:rPr>
      <w:rFonts w:ascii="Arial" w:eastAsia="Times New Roman" w:hAnsi="Arial" w:cs="Times New Roman"/>
      <w:bCs/>
      <w:iCs/>
      <w:sz w:val="20"/>
      <w:lang w:val="en-US" w:eastAsia="en-US"/>
    </w:rPr>
  </w:style>
  <w:style w:type="paragraph" w:customStyle="1" w:styleId="khcnvntenhinh">
    <w:name w:val="khcnvn_tenhinh"/>
    <w:basedOn w:val="Bang2"/>
    <w:qFormat/>
    <w:rsid w:val="00C52880"/>
    <w:pPr>
      <w:jc w:val="center"/>
    </w:pPr>
  </w:style>
  <w:style w:type="paragraph" w:customStyle="1" w:styleId="khcnvnTenBang">
    <w:name w:val="khcnvn_TenBang"/>
    <w:basedOn w:val="Bang2"/>
    <w:qFormat/>
    <w:rsid w:val="00C52880"/>
    <w:pPr>
      <w:widowControl w:val="0"/>
      <w:spacing w:before="200"/>
      <w:jc w:val="center"/>
    </w:pPr>
    <w:rPr>
      <w:sz w:val="18"/>
      <w:lang w:val="pt-BR"/>
    </w:rPr>
  </w:style>
  <w:style w:type="paragraph" w:customStyle="1" w:styleId="footnote">
    <w:name w:val="footnote"/>
    <w:basedOn w:val="Normal"/>
    <w:qFormat/>
    <w:rsid w:val="00C52880"/>
    <w:pPr>
      <w:shd w:val="clear" w:color="auto" w:fill="FFFFFF"/>
      <w:spacing w:after="60" w:line="240" w:lineRule="auto"/>
      <w:jc w:val="both"/>
    </w:pPr>
    <w:rPr>
      <w:rFonts w:ascii="Times New Roman" w:eastAsia="Times New Roman" w:hAnsi="Times New Roman" w:cs="Arial"/>
      <w:sz w:val="20"/>
      <w:szCs w:val="20"/>
      <w:lang w:val="nl-NL" w:eastAsia="en-US"/>
    </w:rPr>
  </w:style>
  <w:style w:type="paragraph" w:customStyle="1" w:styleId="khcnvntab">
    <w:name w:val="khcnvn_tab"/>
    <w:basedOn w:val="khcnvn"/>
    <w:qFormat/>
    <w:rsid w:val="00C52880"/>
    <w:pPr>
      <w:keepNext/>
      <w:widowControl/>
      <w:spacing w:before="80" w:after="40" w:line="240" w:lineRule="auto"/>
      <w:ind w:firstLine="0"/>
      <w:jc w:val="left"/>
    </w:pPr>
    <w:rPr>
      <w:rFonts w:ascii="Arial" w:eastAsia="Times New Roman" w:hAnsi="Arial"/>
      <w:color w:val="000000"/>
      <w:sz w:val="18"/>
      <w:szCs w:val="25"/>
      <w:lang w:val="vi-VN"/>
    </w:rPr>
  </w:style>
  <w:style w:type="paragraph" w:styleId="BodyTextIndent2">
    <w:name w:val="Body Text Indent 2"/>
    <w:basedOn w:val="Normal"/>
    <w:link w:val="BodyTextIndent2Char"/>
    <w:rsid w:val="00C52880"/>
    <w:pPr>
      <w:spacing w:after="0" w:line="360" w:lineRule="exact"/>
      <w:ind w:left="238" w:firstLine="2"/>
      <w:jc w:val="both"/>
    </w:pPr>
    <w:rPr>
      <w:rFonts w:ascii=".VnTime" w:eastAsia="Times New Roman" w:hAnsi=".VnTime" w:cs="Times New Roman"/>
      <w:sz w:val="24"/>
      <w:szCs w:val="24"/>
      <w:lang w:val="x-none" w:eastAsia="x-none"/>
    </w:rPr>
  </w:style>
  <w:style w:type="character" w:customStyle="1" w:styleId="BodyTextIndent2Char">
    <w:name w:val="Body Text Indent 2 Char"/>
    <w:basedOn w:val="DefaultParagraphFont"/>
    <w:link w:val="BodyTextIndent2"/>
    <w:rsid w:val="00C52880"/>
    <w:rPr>
      <w:rFonts w:ascii=".VnTime" w:eastAsia="Times New Roman" w:hAnsi=".VnTime" w:cs="Times New Roman"/>
      <w:sz w:val="24"/>
      <w:szCs w:val="24"/>
      <w:lang w:val="x-none" w:eastAsia="x-none"/>
    </w:rPr>
  </w:style>
  <w:style w:type="character" w:customStyle="1" w:styleId="UnresolvedMention1">
    <w:name w:val="Unresolved Mention1"/>
    <w:basedOn w:val="DefaultParagraphFont"/>
    <w:uiPriority w:val="99"/>
    <w:semiHidden/>
    <w:unhideWhenUsed/>
    <w:rsid w:val="00C52880"/>
    <w:rPr>
      <w:color w:val="605E5C"/>
      <w:shd w:val="clear" w:color="auto" w:fill="E1DFDD"/>
    </w:rPr>
  </w:style>
  <w:style w:type="paragraph" w:customStyle="1" w:styleId="msonormal0">
    <w:name w:val="msonormal"/>
    <w:basedOn w:val="Normal"/>
    <w:rsid w:val="00C5288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5">
    <w:name w:val="xl65"/>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66">
    <w:name w:val="xl66"/>
    <w:basedOn w:val="Normal"/>
    <w:rsid w:val="00C5288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67">
    <w:name w:val="xl67"/>
    <w:basedOn w:val="Normal"/>
    <w:rsid w:val="00C5288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68">
    <w:name w:val="xl68"/>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6"/>
      <w:szCs w:val="26"/>
      <w:lang w:val="en-US" w:eastAsia="en-US"/>
    </w:rPr>
  </w:style>
  <w:style w:type="paragraph" w:customStyle="1" w:styleId="xl69">
    <w:name w:val="xl69"/>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0">
    <w:name w:val="xl70"/>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1">
    <w:name w:val="xl71"/>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72">
    <w:name w:val="xl72"/>
    <w:basedOn w:val="Normal"/>
    <w:rsid w:val="00C5288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3">
    <w:name w:val="xl73"/>
    <w:basedOn w:val="Normal"/>
    <w:rsid w:val="00C5288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4">
    <w:name w:val="xl74"/>
    <w:basedOn w:val="Normal"/>
    <w:rsid w:val="00C5288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5">
    <w:name w:val="xl75"/>
    <w:basedOn w:val="Normal"/>
    <w:rsid w:val="00C5288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76">
    <w:name w:val="xl76"/>
    <w:basedOn w:val="Normal"/>
    <w:rsid w:val="00C5288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77">
    <w:name w:val="xl77"/>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val="en-US" w:eastAsia="en-US"/>
    </w:rPr>
  </w:style>
  <w:style w:type="paragraph" w:customStyle="1" w:styleId="xl78">
    <w:name w:val="xl78"/>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79">
    <w:name w:val="xl79"/>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80">
    <w:name w:val="xl80"/>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81">
    <w:name w:val="xl81"/>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82">
    <w:name w:val="xl82"/>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val="en-US" w:eastAsia="en-US"/>
    </w:rPr>
  </w:style>
  <w:style w:type="paragraph" w:customStyle="1" w:styleId="xl83">
    <w:name w:val="xl83"/>
    <w:basedOn w:val="Normal"/>
    <w:rsid w:val="00C52880"/>
    <w:pPr>
      <w:pBdr>
        <w:top w:val="single" w:sz="4" w:space="0" w:color="auto"/>
        <w:left w:val="single" w:sz="4" w:space="0" w:color="auto"/>
        <w:bottom w:val="single" w:sz="4" w:space="0" w:color="auto"/>
        <w:right w:val="single" w:sz="4" w:space="0" w:color="auto"/>
      </w:pBdr>
      <w:shd w:val="clear" w:color="FFFFFF" w:fill="D9E1F2"/>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84">
    <w:name w:val="xl84"/>
    <w:basedOn w:val="Normal"/>
    <w:rsid w:val="00C5288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85">
    <w:name w:val="xl85"/>
    <w:basedOn w:val="Normal"/>
    <w:rsid w:val="00C5288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86">
    <w:name w:val="xl86"/>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b/>
      <w:bCs/>
      <w:sz w:val="26"/>
      <w:szCs w:val="26"/>
      <w:lang w:val="en-US" w:eastAsia="en-US"/>
    </w:rPr>
  </w:style>
  <w:style w:type="paragraph" w:customStyle="1" w:styleId="xl87">
    <w:name w:val="xl87"/>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88">
    <w:name w:val="xl88"/>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sz w:val="26"/>
      <w:szCs w:val="26"/>
      <w:lang w:val="en-US" w:eastAsia="en-US"/>
    </w:rPr>
  </w:style>
  <w:style w:type="paragraph" w:customStyle="1" w:styleId="xl89">
    <w:name w:val="xl89"/>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6"/>
      <w:szCs w:val="26"/>
      <w:lang w:val="en-US" w:eastAsia="en-US"/>
    </w:rPr>
  </w:style>
  <w:style w:type="paragraph" w:customStyle="1" w:styleId="xl90">
    <w:name w:val="xl90"/>
    <w:basedOn w:val="Normal"/>
    <w:rsid w:val="00C5288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color w:val="000000"/>
      <w:sz w:val="26"/>
      <w:szCs w:val="26"/>
      <w:lang w:val="en-US" w:eastAsia="en-US"/>
    </w:rPr>
  </w:style>
  <w:style w:type="character" w:customStyle="1" w:styleId="UnresolvedMention10">
    <w:name w:val="Unresolved Mention1"/>
    <w:basedOn w:val="DefaultParagraphFont"/>
    <w:uiPriority w:val="99"/>
    <w:semiHidden/>
    <w:unhideWhenUsed/>
    <w:rsid w:val="00C52880"/>
    <w:rPr>
      <w:color w:val="605E5C"/>
      <w:shd w:val="clear" w:color="auto" w:fill="E1DFDD"/>
    </w:rPr>
  </w:style>
  <w:style w:type="paragraph" w:customStyle="1" w:styleId="font5">
    <w:name w:val="font5"/>
    <w:basedOn w:val="Normal"/>
    <w:rsid w:val="00C52880"/>
    <w:pPr>
      <w:spacing w:before="100" w:beforeAutospacing="1" w:after="100" w:afterAutospacing="1" w:line="240" w:lineRule="auto"/>
    </w:pPr>
    <w:rPr>
      <w:rFonts w:ascii="Times New Roman" w:eastAsia="Times New Roman" w:hAnsi="Times New Roman" w:cs="Times New Roman"/>
      <w:color w:val="C00000"/>
      <w:sz w:val="24"/>
      <w:szCs w:val="24"/>
      <w:lang w:val="en-US" w:eastAsia="en-US"/>
    </w:rPr>
  </w:style>
  <w:style w:type="paragraph" w:customStyle="1" w:styleId="xl63">
    <w:name w:val="xl63"/>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64">
    <w:name w:val="xl64"/>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en-US" w:eastAsia="en-US"/>
    </w:rPr>
  </w:style>
  <w:style w:type="paragraph" w:customStyle="1" w:styleId="xl91">
    <w:name w:val="xl91"/>
    <w:basedOn w:val="Normal"/>
    <w:rsid w:val="00C5288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92">
    <w:name w:val="xl92"/>
    <w:basedOn w:val="Normal"/>
    <w:rsid w:val="00C52880"/>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93">
    <w:name w:val="xl93"/>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94">
    <w:name w:val="xl94"/>
    <w:basedOn w:val="Normal"/>
    <w:rsid w:val="00C5288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C00000"/>
      <w:sz w:val="24"/>
      <w:szCs w:val="24"/>
      <w:lang w:val="en-US" w:eastAsia="en-US"/>
    </w:rPr>
  </w:style>
  <w:style w:type="paragraph" w:customStyle="1" w:styleId="xl95">
    <w:name w:val="xl95"/>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en-US" w:eastAsia="en-US"/>
    </w:rPr>
  </w:style>
  <w:style w:type="paragraph" w:customStyle="1" w:styleId="xl96">
    <w:name w:val="xl96"/>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97">
    <w:name w:val="xl97"/>
    <w:basedOn w:val="Normal"/>
    <w:rsid w:val="00C5288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98">
    <w:name w:val="xl98"/>
    <w:basedOn w:val="Normal"/>
    <w:rsid w:val="00C52880"/>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99">
    <w:name w:val="xl99"/>
    <w:basedOn w:val="Normal"/>
    <w:rsid w:val="00C5288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00">
    <w:name w:val="xl100"/>
    <w:basedOn w:val="Normal"/>
    <w:rsid w:val="00C5288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01">
    <w:name w:val="xl101"/>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02">
    <w:name w:val="xl102"/>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03">
    <w:name w:val="xl103"/>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lang w:val="en-US" w:eastAsia="en-US"/>
    </w:rPr>
  </w:style>
  <w:style w:type="paragraph" w:customStyle="1" w:styleId="xl104">
    <w:name w:val="xl104"/>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lang w:val="en-US" w:eastAsia="en-US"/>
    </w:rPr>
  </w:style>
  <w:style w:type="paragraph" w:customStyle="1" w:styleId="xl105">
    <w:name w:val="xl105"/>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06">
    <w:name w:val="xl106"/>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07">
    <w:name w:val="xl107"/>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08">
    <w:name w:val="xl108"/>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C00000"/>
      <w:sz w:val="24"/>
      <w:szCs w:val="24"/>
      <w:lang w:val="en-US" w:eastAsia="en-US"/>
    </w:rPr>
  </w:style>
  <w:style w:type="paragraph" w:customStyle="1" w:styleId="font6">
    <w:name w:val="font6"/>
    <w:basedOn w:val="Normal"/>
    <w:rsid w:val="00C52880"/>
    <w:pPr>
      <w:spacing w:before="100" w:beforeAutospacing="1" w:after="100" w:afterAutospacing="1" w:line="240" w:lineRule="auto"/>
    </w:pPr>
    <w:rPr>
      <w:rFonts w:ascii="Times New Roman" w:eastAsia="Times New Roman" w:hAnsi="Times New Roman" w:cs="Times New Roman"/>
      <w:color w:val="000000"/>
      <w:sz w:val="28"/>
      <w:szCs w:val="28"/>
      <w:lang w:val="en-US" w:eastAsia="en-US"/>
    </w:rPr>
  </w:style>
  <w:style w:type="paragraph" w:customStyle="1" w:styleId="font7">
    <w:name w:val="font7"/>
    <w:basedOn w:val="Normal"/>
    <w:rsid w:val="00C52880"/>
    <w:pPr>
      <w:spacing w:before="100" w:beforeAutospacing="1" w:after="100" w:afterAutospacing="1" w:line="240" w:lineRule="auto"/>
    </w:pPr>
    <w:rPr>
      <w:rFonts w:ascii="Times New Roman" w:eastAsia="Times New Roman" w:hAnsi="Times New Roman" w:cs="Times New Roman"/>
      <w:color w:val="000000"/>
      <w:sz w:val="28"/>
      <w:szCs w:val="28"/>
      <w:u w:val="single"/>
      <w:lang w:val="en-US" w:eastAsia="en-US"/>
    </w:rPr>
  </w:style>
  <w:style w:type="paragraph" w:customStyle="1" w:styleId="xl109">
    <w:name w:val="xl109"/>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333333"/>
      <w:sz w:val="24"/>
      <w:szCs w:val="24"/>
      <w:lang w:val="en-US" w:eastAsia="en-US"/>
    </w:rPr>
  </w:style>
  <w:style w:type="paragraph" w:customStyle="1" w:styleId="xl110">
    <w:name w:val="xl110"/>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222222"/>
      <w:sz w:val="24"/>
      <w:szCs w:val="24"/>
      <w:lang w:val="en-US" w:eastAsia="en-US"/>
    </w:rPr>
  </w:style>
  <w:style w:type="paragraph" w:customStyle="1" w:styleId="xl111">
    <w:name w:val="xl111"/>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222222"/>
      <w:sz w:val="24"/>
      <w:szCs w:val="24"/>
      <w:lang w:val="en-US" w:eastAsia="en-US"/>
    </w:rPr>
  </w:style>
  <w:style w:type="paragraph" w:customStyle="1" w:styleId="xl112">
    <w:name w:val="xl112"/>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13">
    <w:name w:val="xl113"/>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val="en-US" w:eastAsia="en-US"/>
    </w:rPr>
  </w:style>
  <w:style w:type="paragraph" w:customStyle="1" w:styleId="xl114">
    <w:name w:val="xl114"/>
    <w:basedOn w:val="Normal"/>
    <w:rsid w:val="00C52880"/>
    <w:pPr>
      <w:spacing w:before="100" w:beforeAutospacing="1" w:after="100" w:afterAutospacing="1" w:line="240" w:lineRule="auto"/>
    </w:pPr>
    <w:rPr>
      <w:rFonts w:ascii="Times New Roman" w:eastAsia="Times New Roman" w:hAnsi="Times New Roman" w:cs="Times New Roman"/>
      <w:b/>
      <w:bCs/>
      <w:color w:val="FF0000"/>
      <w:sz w:val="24"/>
      <w:szCs w:val="24"/>
      <w:lang w:val="en-US" w:eastAsia="en-US"/>
    </w:rPr>
  </w:style>
  <w:style w:type="paragraph" w:customStyle="1" w:styleId="xl115">
    <w:name w:val="xl115"/>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16">
    <w:name w:val="xl116"/>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eastAsia="en-US"/>
    </w:rPr>
  </w:style>
  <w:style w:type="paragraph" w:customStyle="1" w:styleId="xl117">
    <w:name w:val="xl117"/>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18">
    <w:name w:val="xl118"/>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22222"/>
      <w:sz w:val="24"/>
      <w:szCs w:val="24"/>
      <w:lang w:val="en-US" w:eastAsia="en-US"/>
    </w:rPr>
  </w:style>
  <w:style w:type="paragraph" w:customStyle="1" w:styleId="xl119">
    <w:name w:val="xl119"/>
    <w:basedOn w:val="Normal"/>
    <w:rsid w:val="00C5288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20">
    <w:name w:val="xl120"/>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lang w:val="en-US" w:eastAsia="en-US"/>
    </w:rPr>
  </w:style>
  <w:style w:type="paragraph" w:customStyle="1" w:styleId="xl121">
    <w:name w:val="xl121"/>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val="en-US" w:eastAsia="en-US"/>
    </w:rPr>
  </w:style>
  <w:style w:type="paragraph" w:customStyle="1" w:styleId="xl122">
    <w:name w:val="xl122"/>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val="en-US" w:eastAsia="en-US"/>
    </w:rPr>
  </w:style>
  <w:style w:type="paragraph" w:customStyle="1" w:styleId="xl123">
    <w:name w:val="xl123"/>
    <w:basedOn w:val="Normal"/>
    <w:rsid w:val="00C5288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24">
    <w:name w:val="xl124"/>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25">
    <w:name w:val="xl125"/>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eastAsia="en-US"/>
    </w:rPr>
  </w:style>
  <w:style w:type="paragraph" w:customStyle="1" w:styleId="xl126">
    <w:name w:val="xl126"/>
    <w:basedOn w:val="Normal"/>
    <w:rsid w:val="00C5288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27">
    <w:name w:val="xl127"/>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28">
    <w:name w:val="xl128"/>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eastAsia="en-US"/>
    </w:rPr>
  </w:style>
  <w:style w:type="paragraph" w:customStyle="1" w:styleId="xl129">
    <w:name w:val="xl129"/>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30">
    <w:name w:val="xl130"/>
    <w:basedOn w:val="Normal"/>
    <w:rsid w:val="00C5288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31">
    <w:name w:val="xl131"/>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eastAsia="en-US"/>
    </w:rPr>
  </w:style>
  <w:style w:type="paragraph" w:customStyle="1" w:styleId="xl132">
    <w:name w:val="xl132"/>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33">
    <w:name w:val="xl133"/>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val="en-US" w:eastAsia="en-US"/>
    </w:rPr>
  </w:style>
  <w:style w:type="paragraph" w:customStyle="1" w:styleId="xl134">
    <w:name w:val="xl134"/>
    <w:basedOn w:val="Normal"/>
    <w:rsid w:val="00C5288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35">
    <w:name w:val="xl135"/>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22222"/>
      <w:sz w:val="24"/>
      <w:szCs w:val="24"/>
      <w:lang w:val="en-US" w:eastAsia="en-US"/>
    </w:rPr>
  </w:style>
  <w:style w:type="paragraph" w:customStyle="1" w:styleId="xl136">
    <w:name w:val="xl136"/>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222222"/>
      <w:sz w:val="24"/>
      <w:szCs w:val="24"/>
      <w:lang w:val="en-US" w:eastAsia="en-US"/>
    </w:rPr>
  </w:style>
  <w:style w:type="paragraph" w:customStyle="1" w:styleId="xl137">
    <w:name w:val="xl137"/>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38">
    <w:name w:val="xl138"/>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222222"/>
      <w:sz w:val="24"/>
      <w:szCs w:val="24"/>
      <w:lang w:val="en-US" w:eastAsia="en-US"/>
    </w:rPr>
  </w:style>
  <w:style w:type="paragraph" w:customStyle="1" w:styleId="xl139">
    <w:name w:val="xl139"/>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eastAsia="en-US"/>
    </w:rPr>
  </w:style>
  <w:style w:type="paragraph" w:customStyle="1" w:styleId="xl140">
    <w:name w:val="xl140"/>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val="en-US" w:eastAsia="en-US"/>
    </w:rPr>
  </w:style>
  <w:style w:type="paragraph" w:customStyle="1" w:styleId="xl141">
    <w:name w:val="xl141"/>
    <w:basedOn w:val="Normal"/>
    <w:rsid w:val="00C5288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42">
    <w:name w:val="xl142"/>
    <w:basedOn w:val="Normal"/>
    <w:rsid w:val="00C5288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lang w:val="en-US" w:eastAsia="en-US"/>
    </w:rPr>
  </w:style>
  <w:style w:type="paragraph" w:customStyle="1" w:styleId="xl143">
    <w:name w:val="xl143"/>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44">
    <w:name w:val="xl144"/>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45">
    <w:name w:val="xl145"/>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46">
    <w:name w:val="xl146"/>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47">
    <w:name w:val="xl147"/>
    <w:basedOn w:val="Normal"/>
    <w:rsid w:val="00C5288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48">
    <w:name w:val="xl148"/>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49">
    <w:name w:val="xl149"/>
    <w:basedOn w:val="Normal"/>
    <w:rsid w:val="00C5288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0">
    <w:name w:val="xl150"/>
    <w:basedOn w:val="Normal"/>
    <w:rsid w:val="00C52880"/>
    <w:pPr>
      <w:pBdr>
        <w:top w:val="single" w:sz="4" w:space="0" w:color="auto"/>
        <w:left w:val="single" w:sz="8"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1">
    <w:name w:val="xl151"/>
    <w:basedOn w:val="Normal"/>
    <w:rsid w:val="00C52880"/>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2">
    <w:name w:val="xl152"/>
    <w:basedOn w:val="Normal"/>
    <w:rsid w:val="00C52880"/>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3">
    <w:name w:val="xl153"/>
    <w:basedOn w:val="Normal"/>
    <w:rsid w:val="00C52880"/>
    <w:pPr>
      <w:pBdr>
        <w:top w:val="single" w:sz="4" w:space="0" w:color="auto"/>
        <w:left w:val="single" w:sz="8"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54">
    <w:name w:val="xl154"/>
    <w:basedOn w:val="Normal"/>
    <w:rsid w:val="00C5288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5">
    <w:name w:val="xl155"/>
    <w:basedOn w:val="Normal"/>
    <w:rsid w:val="00C5288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56">
    <w:name w:val="xl156"/>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7">
    <w:name w:val="xl157"/>
    <w:basedOn w:val="Normal"/>
    <w:rsid w:val="00C52880"/>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58">
    <w:name w:val="xl158"/>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59">
    <w:name w:val="xl159"/>
    <w:basedOn w:val="Normal"/>
    <w:rsid w:val="00C528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60">
    <w:name w:val="xl160"/>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1">
    <w:name w:val="xl161"/>
    <w:basedOn w:val="Normal"/>
    <w:rsid w:val="00C5288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162">
    <w:name w:val="xl162"/>
    <w:basedOn w:val="Normal"/>
    <w:rsid w:val="00C5288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3">
    <w:name w:val="xl163"/>
    <w:basedOn w:val="Normal"/>
    <w:rsid w:val="00C5288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4">
    <w:name w:val="xl164"/>
    <w:basedOn w:val="Normal"/>
    <w:rsid w:val="00C5288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5">
    <w:name w:val="xl165"/>
    <w:basedOn w:val="Normal"/>
    <w:rsid w:val="00C5288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6">
    <w:name w:val="xl166"/>
    <w:basedOn w:val="Normal"/>
    <w:rsid w:val="00C528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7">
    <w:name w:val="xl167"/>
    <w:basedOn w:val="Normal"/>
    <w:rsid w:val="00C52880"/>
    <w:pP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8">
    <w:name w:val="xl168"/>
    <w:basedOn w:val="Normal"/>
    <w:rsid w:val="00C5288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169">
    <w:name w:val="xl169"/>
    <w:basedOn w:val="Normal"/>
    <w:rsid w:val="00C528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eastAsia="en-US"/>
    </w:rPr>
  </w:style>
  <w:style w:type="paragraph" w:customStyle="1" w:styleId="xl170">
    <w:name w:val="xl170"/>
    <w:basedOn w:val="Normal"/>
    <w:rsid w:val="00C528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FF0000"/>
      <w:sz w:val="24"/>
      <w:szCs w:val="24"/>
      <w:lang w:val="en-US" w:eastAsia="en-US"/>
    </w:rPr>
  </w:style>
  <w:style w:type="paragraph" w:customStyle="1" w:styleId="xl171">
    <w:name w:val="xl171"/>
    <w:basedOn w:val="Normal"/>
    <w:rsid w:val="00C52880"/>
    <w:pPr>
      <w:spacing w:before="100" w:beforeAutospacing="1" w:after="100" w:afterAutospacing="1" w:line="240" w:lineRule="auto"/>
    </w:pPr>
    <w:rPr>
      <w:rFonts w:ascii="Times New Roman" w:eastAsia="Times New Roman" w:hAnsi="Times New Roman" w:cs="Times New Roman"/>
      <w:color w:val="FF0000"/>
      <w:sz w:val="24"/>
      <w:szCs w:val="24"/>
      <w:lang w:val="en-US" w:eastAsia="en-US"/>
    </w:rPr>
  </w:style>
  <w:style w:type="paragraph" w:customStyle="1" w:styleId="xl172">
    <w:name w:val="xl172"/>
    <w:basedOn w:val="Normal"/>
    <w:rsid w:val="00C528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en-US" w:eastAsia="en-US"/>
    </w:rPr>
  </w:style>
  <w:style w:type="paragraph" w:customStyle="1" w:styleId="xl173">
    <w:name w:val="xl173"/>
    <w:basedOn w:val="Normal"/>
    <w:rsid w:val="00C52880"/>
    <w:pPr>
      <w:spacing w:before="100" w:beforeAutospacing="1" w:after="100" w:afterAutospacing="1" w:line="240" w:lineRule="auto"/>
    </w:pPr>
    <w:rPr>
      <w:rFonts w:ascii="Times New Roman" w:eastAsia="Times New Roman" w:hAnsi="Times New Roman" w:cs="Times New Roman"/>
      <w:color w:val="FF0000"/>
      <w:sz w:val="24"/>
      <w:szCs w:val="24"/>
      <w:lang w:val="en-US" w:eastAsia="en-US"/>
    </w:rPr>
  </w:style>
  <w:style w:type="paragraph" w:customStyle="1" w:styleId="xl174">
    <w:name w:val="xl174"/>
    <w:basedOn w:val="Normal"/>
    <w:rsid w:val="00C5288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sz w:val="24"/>
      <w:szCs w:val="24"/>
      <w:lang w:val="en-US" w:eastAsia="en-US"/>
    </w:rPr>
  </w:style>
  <w:style w:type="paragraph" w:customStyle="1" w:styleId="xl175">
    <w:name w:val="xl175"/>
    <w:basedOn w:val="Normal"/>
    <w:rsid w:val="00C52880"/>
    <w:pPr>
      <w:spacing w:before="100" w:beforeAutospacing="1" w:after="100" w:afterAutospacing="1" w:line="240" w:lineRule="auto"/>
    </w:pPr>
    <w:rPr>
      <w:rFonts w:ascii="Times New Roman" w:eastAsia="Times New Roman" w:hAnsi="Times New Roman" w:cs="Times New Roman"/>
      <w:color w:val="FF0000"/>
      <w:sz w:val="24"/>
      <w:szCs w:val="24"/>
      <w:lang w:val="en-US" w:eastAsia="en-US"/>
    </w:rPr>
  </w:style>
  <w:style w:type="paragraph" w:customStyle="1" w:styleId="xl176">
    <w:name w:val="xl176"/>
    <w:basedOn w:val="Normal"/>
    <w:rsid w:val="00C5288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sz w:val="24"/>
      <w:szCs w:val="24"/>
      <w:lang w:val="en-US" w:eastAsia="en-US"/>
    </w:rPr>
  </w:style>
  <w:style w:type="paragraph" w:customStyle="1" w:styleId="Default">
    <w:name w:val="Default"/>
    <w:rsid w:val="00C528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idung">
    <w:name w:val="Nội dung"/>
    <w:rsid w:val="00D4598F"/>
    <w:pPr>
      <w:spacing w:after="0" w:line="240" w:lineRule="auto"/>
    </w:pPr>
    <w:rPr>
      <w:rFonts w:ascii="Times New Roman" w:eastAsia="Arial Unicode MS" w:hAnsi="Times New Roman" w:cs="Arial Unicode MS"/>
      <w:color w:val="000000"/>
      <w:sz w:val="28"/>
      <w:szCs w:val="28"/>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8007">
      <w:bodyDiv w:val="1"/>
      <w:marLeft w:val="0"/>
      <w:marRight w:val="0"/>
      <w:marTop w:val="0"/>
      <w:marBottom w:val="0"/>
      <w:divBdr>
        <w:top w:val="none" w:sz="0" w:space="0" w:color="auto"/>
        <w:left w:val="none" w:sz="0" w:space="0" w:color="auto"/>
        <w:bottom w:val="none" w:sz="0" w:space="0" w:color="auto"/>
        <w:right w:val="none" w:sz="0" w:space="0" w:color="auto"/>
      </w:divBdr>
    </w:div>
    <w:div w:id="247664477">
      <w:bodyDiv w:val="1"/>
      <w:marLeft w:val="0"/>
      <w:marRight w:val="0"/>
      <w:marTop w:val="0"/>
      <w:marBottom w:val="0"/>
      <w:divBdr>
        <w:top w:val="none" w:sz="0" w:space="0" w:color="auto"/>
        <w:left w:val="none" w:sz="0" w:space="0" w:color="auto"/>
        <w:bottom w:val="none" w:sz="0" w:space="0" w:color="auto"/>
        <w:right w:val="none" w:sz="0" w:space="0" w:color="auto"/>
      </w:divBdr>
    </w:div>
    <w:div w:id="592202690">
      <w:bodyDiv w:val="1"/>
      <w:marLeft w:val="0"/>
      <w:marRight w:val="0"/>
      <w:marTop w:val="0"/>
      <w:marBottom w:val="0"/>
      <w:divBdr>
        <w:top w:val="none" w:sz="0" w:space="0" w:color="auto"/>
        <w:left w:val="none" w:sz="0" w:space="0" w:color="auto"/>
        <w:bottom w:val="none" w:sz="0" w:space="0" w:color="auto"/>
        <w:right w:val="none" w:sz="0" w:space="0" w:color="auto"/>
      </w:divBdr>
    </w:div>
    <w:div w:id="672759165">
      <w:bodyDiv w:val="1"/>
      <w:marLeft w:val="0"/>
      <w:marRight w:val="0"/>
      <w:marTop w:val="0"/>
      <w:marBottom w:val="0"/>
      <w:divBdr>
        <w:top w:val="none" w:sz="0" w:space="0" w:color="auto"/>
        <w:left w:val="none" w:sz="0" w:space="0" w:color="auto"/>
        <w:bottom w:val="none" w:sz="0" w:space="0" w:color="auto"/>
        <w:right w:val="none" w:sz="0" w:space="0" w:color="auto"/>
      </w:divBdr>
    </w:div>
    <w:div w:id="695696492">
      <w:bodyDiv w:val="1"/>
      <w:marLeft w:val="0"/>
      <w:marRight w:val="0"/>
      <w:marTop w:val="0"/>
      <w:marBottom w:val="0"/>
      <w:divBdr>
        <w:top w:val="none" w:sz="0" w:space="0" w:color="auto"/>
        <w:left w:val="none" w:sz="0" w:space="0" w:color="auto"/>
        <w:bottom w:val="none" w:sz="0" w:space="0" w:color="auto"/>
        <w:right w:val="none" w:sz="0" w:space="0" w:color="auto"/>
      </w:divBdr>
    </w:div>
    <w:div w:id="733701469">
      <w:bodyDiv w:val="1"/>
      <w:marLeft w:val="0"/>
      <w:marRight w:val="0"/>
      <w:marTop w:val="0"/>
      <w:marBottom w:val="0"/>
      <w:divBdr>
        <w:top w:val="none" w:sz="0" w:space="0" w:color="auto"/>
        <w:left w:val="none" w:sz="0" w:space="0" w:color="auto"/>
        <w:bottom w:val="none" w:sz="0" w:space="0" w:color="auto"/>
        <w:right w:val="none" w:sz="0" w:space="0" w:color="auto"/>
      </w:divBdr>
    </w:div>
    <w:div w:id="811555351">
      <w:bodyDiv w:val="1"/>
      <w:marLeft w:val="0"/>
      <w:marRight w:val="0"/>
      <w:marTop w:val="0"/>
      <w:marBottom w:val="0"/>
      <w:divBdr>
        <w:top w:val="none" w:sz="0" w:space="0" w:color="auto"/>
        <w:left w:val="none" w:sz="0" w:space="0" w:color="auto"/>
        <w:bottom w:val="none" w:sz="0" w:space="0" w:color="auto"/>
        <w:right w:val="none" w:sz="0" w:space="0" w:color="auto"/>
      </w:divBdr>
    </w:div>
    <w:div w:id="878204246">
      <w:bodyDiv w:val="1"/>
      <w:marLeft w:val="0"/>
      <w:marRight w:val="0"/>
      <w:marTop w:val="0"/>
      <w:marBottom w:val="0"/>
      <w:divBdr>
        <w:top w:val="none" w:sz="0" w:space="0" w:color="auto"/>
        <w:left w:val="none" w:sz="0" w:space="0" w:color="auto"/>
        <w:bottom w:val="none" w:sz="0" w:space="0" w:color="auto"/>
        <w:right w:val="none" w:sz="0" w:space="0" w:color="auto"/>
      </w:divBdr>
    </w:div>
    <w:div w:id="1028141373">
      <w:bodyDiv w:val="1"/>
      <w:marLeft w:val="0"/>
      <w:marRight w:val="0"/>
      <w:marTop w:val="0"/>
      <w:marBottom w:val="0"/>
      <w:divBdr>
        <w:top w:val="none" w:sz="0" w:space="0" w:color="auto"/>
        <w:left w:val="none" w:sz="0" w:space="0" w:color="auto"/>
        <w:bottom w:val="none" w:sz="0" w:space="0" w:color="auto"/>
        <w:right w:val="none" w:sz="0" w:space="0" w:color="auto"/>
      </w:divBdr>
    </w:div>
    <w:div w:id="1239709079">
      <w:bodyDiv w:val="1"/>
      <w:marLeft w:val="0"/>
      <w:marRight w:val="0"/>
      <w:marTop w:val="0"/>
      <w:marBottom w:val="0"/>
      <w:divBdr>
        <w:top w:val="none" w:sz="0" w:space="0" w:color="auto"/>
        <w:left w:val="none" w:sz="0" w:space="0" w:color="auto"/>
        <w:bottom w:val="none" w:sz="0" w:space="0" w:color="auto"/>
        <w:right w:val="none" w:sz="0" w:space="0" w:color="auto"/>
      </w:divBdr>
    </w:div>
    <w:div w:id="1754158626">
      <w:bodyDiv w:val="1"/>
      <w:marLeft w:val="0"/>
      <w:marRight w:val="0"/>
      <w:marTop w:val="0"/>
      <w:marBottom w:val="0"/>
      <w:divBdr>
        <w:top w:val="none" w:sz="0" w:space="0" w:color="auto"/>
        <w:left w:val="none" w:sz="0" w:space="0" w:color="auto"/>
        <w:bottom w:val="none" w:sz="0" w:space="0" w:color="auto"/>
        <w:right w:val="none" w:sz="0" w:space="0" w:color="auto"/>
      </w:divBdr>
    </w:div>
    <w:div w:id="1760983446">
      <w:bodyDiv w:val="1"/>
      <w:marLeft w:val="0"/>
      <w:marRight w:val="0"/>
      <w:marTop w:val="0"/>
      <w:marBottom w:val="0"/>
      <w:divBdr>
        <w:top w:val="none" w:sz="0" w:space="0" w:color="auto"/>
        <w:left w:val="none" w:sz="0" w:space="0" w:color="auto"/>
        <w:bottom w:val="none" w:sz="0" w:space="0" w:color="auto"/>
        <w:right w:val="none" w:sz="0" w:space="0" w:color="auto"/>
      </w:divBdr>
    </w:div>
    <w:div w:id="2071658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UserShare xmlns="4fbc9bd2-95f2-4216-8ce4-0fe6c7b9ade8" xsi:nil="true"/>
    <UserEdit xmlns="4fbc9bd2-95f2-4216-8ce4-0fe6c7b9ade8" xsi:nil="true"/>
    <TypeFile xmlns="4fbc9bd2-95f2-4216-8ce4-0fe6c7b9ade8">1</TypeFile>
    <UserOwner xmlns="4fbc9bd2-95f2-4216-8ce4-0fe6c7b9ade8">-1</UserOwner>
    <UserCreated xmlns="4fbc9bd2-95f2-4216-8ce4-0fe6c7b9ade8">-1</UserCreat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47625-0AC2-4554-833C-74049054E31F}">
  <ds:schemaRefs>
    <ds:schemaRef ds:uri="http://schemas.openxmlformats.org/officeDocument/2006/bibliography"/>
  </ds:schemaRefs>
</ds:datastoreItem>
</file>

<file path=customXml/itemProps2.xml><?xml version="1.0" encoding="utf-8"?>
<ds:datastoreItem xmlns:ds="http://schemas.openxmlformats.org/officeDocument/2006/customXml" ds:itemID="{9E9D45DA-0DF6-49C9-936A-F2475A6E9600}">
  <ds:schemaRefs>
    <ds:schemaRef ds:uri="http://schemas.microsoft.com/office/2006/metadata/properties"/>
    <ds:schemaRef ds:uri="http://schemas.microsoft.com/office/infopath/2007/PartnerControls"/>
    <ds:schemaRef ds:uri="4fbc9bd2-95f2-4216-8ce4-0fe6c7b9ade8"/>
  </ds:schemaRefs>
</ds:datastoreItem>
</file>

<file path=customXml/itemProps3.xml><?xml version="1.0" encoding="utf-8"?>
<ds:datastoreItem xmlns:ds="http://schemas.openxmlformats.org/officeDocument/2006/customXml" ds:itemID="{5584DD09-5290-47E4-8E70-7CE66FD29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c9bd2-95f2-4216-8ce4-0fe6c7b9ade8"/>
    <ds:schemaRef ds:uri="0630bc4e-9d04-49b7-a488-538859804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C0C73-ECA4-452B-95EE-15DC43F436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TCCB NTNGA</cp:lastModifiedBy>
  <cp:revision>3</cp:revision>
  <cp:lastPrinted>2023-06-02T11:03:00Z</cp:lastPrinted>
  <dcterms:created xsi:type="dcterms:W3CDTF">2025-07-22T09:46:00Z</dcterms:created>
  <dcterms:modified xsi:type="dcterms:W3CDTF">2025-07-22T11:00:00Z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